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9B" w:rsidRDefault="007E5F9B" w:rsidP="007E5F9B">
      <w:pPr>
        <w:rPr>
          <w:rFonts w:ascii="Times New Roman" w:hAnsi="Times New Roman" w:cs="Times New Roman"/>
          <w:sz w:val="28"/>
          <w:szCs w:val="28"/>
        </w:rPr>
      </w:pPr>
      <w:r w:rsidRPr="00EE4121">
        <w:rPr>
          <w:rFonts w:ascii="Times New Roman" w:hAnsi="Times New Roman" w:cs="Times New Roman"/>
          <w:sz w:val="28"/>
          <w:szCs w:val="28"/>
        </w:rPr>
        <w:t>ФГОС представляет собой совокупность обязательных требований к СПО по специальности 5</w:t>
      </w:r>
      <w:r>
        <w:rPr>
          <w:rFonts w:ascii="Times New Roman" w:hAnsi="Times New Roman" w:cs="Times New Roman"/>
          <w:sz w:val="28"/>
          <w:szCs w:val="28"/>
        </w:rPr>
        <w:t>3.02</w:t>
      </w:r>
      <w:r w:rsidRPr="00EE4121">
        <w:rPr>
          <w:rFonts w:ascii="Times New Roman" w:hAnsi="Times New Roman" w:cs="Times New Roman"/>
          <w:sz w:val="28"/>
          <w:szCs w:val="28"/>
        </w:rPr>
        <w:t>.0</w:t>
      </w:r>
      <w:r>
        <w:rPr>
          <w:rFonts w:ascii="Times New Roman" w:hAnsi="Times New Roman" w:cs="Times New Roman"/>
          <w:sz w:val="28"/>
          <w:szCs w:val="28"/>
        </w:rPr>
        <w:t>3</w:t>
      </w:r>
      <w:r w:rsidR="005000D3">
        <w:rPr>
          <w:rFonts w:ascii="Times New Roman" w:hAnsi="Times New Roman" w:cs="Times New Roman"/>
          <w:sz w:val="28"/>
          <w:szCs w:val="28"/>
        </w:rPr>
        <w:t xml:space="preserve"> </w:t>
      </w:r>
      <w:r>
        <w:rPr>
          <w:rFonts w:ascii="Times New Roman" w:hAnsi="Times New Roman" w:cs="Times New Roman"/>
          <w:sz w:val="28"/>
          <w:szCs w:val="28"/>
        </w:rPr>
        <w:t>Инструментальное исполнительство</w:t>
      </w:r>
      <w:bookmarkStart w:id="0" w:name="_GoBack"/>
      <w:bookmarkEnd w:id="0"/>
      <w:r w:rsidRPr="00EE4121">
        <w:rPr>
          <w:rFonts w:ascii="Times New Roman" w:hAnsi="Times New Roman" w:cs="Times New Roman"/>
          <w:sz w:val="28"/>
          <w:szCs w:val="28"/>
        </w:rPr>
        <w:t xml:space="preserve"> для профессиональной образовательной  организации ГОБПОУ «ЛОКИ им. К.Н. Игумнова», который имеет  государственную аккредитацию программы подготовки специалистов среднего звена по данной специальности</w:t>
      </w:r>
    </w:p>
    <w:p w:rsidR="007E5F9B" w:rsidRDefault="007E5F9B">
      <w:pPr>
        <w:rPr>
          <w:rFonts w:ascii="Times New Roman" w:hAnsi="Times New Roman" w:cs="Times New Roman"/>
          <w:sz w:val="28"/>
          <w:szCs w:val="28"/>
        </w:rPr>
      </w:pPr>
      <w:r>
        <w:rPr>
          <w:rFonts w:ascii="Times New Roman" w:hAnsi="Times New Roman" w:cs="Times New Roman"/>
          <w:sz w:val="28"/>
          <w:szCs w:val="28"/>
        </w:rPr>
        <w:br w:type="page"/>
      </w:r>
    </w:p>
    <w:p w:rsidR="00344DDC" w:rsidRPr="00344DDC" w:rsidRDefault="00344DDC" w:rsidP="00344DDC">
      <w:pPr>
        <w:shd w:val="clear" w:color="auto" w:fill="FFFFFF"/>
        <w:spacing w:after="0" w:line="240" w:lineRule="auto"/>
        <w:jc w:val="center"/>
        <w:outlineLvl w:val="1"/>
        <w:rPr>
          <w:rFonts w:ascii="Arial" w:eastAsia="Times New Roman" w:hAnsi="Arial" w:cs="Arial"/>
          <w:color w:val="000000"/>
          <w:sz w:val="36"/>
          <w:szCs w:val="36"/>
        </w:rPr>
      </w:pPr>
      <w:r w:rsidRPr="00344DDC">
        <w:rPr>
          <w:rFonts w:ascii="Arial" w:eastAsia="Times New Roman" w:hAnsi="Arial" w:cs="Arial"/>
          <w:color w:val="000000"/>
          <w:sz w:val="36"/>
          <w:szCs w:val="36"/>
        </w:rPr>
        <w:lastRenderedPageBreak/>
        <w:t>МИНИСТЕРСТВО ОБРАЗОВАНИЯ И НАУКИ РОССИЙСКОЙ ФЕДЕРАЦИИ</w:t>
      </w:r>
      <w:r w:rsidRPr="00344DDC">
        <w:rPr>
          <w:rFonts w:ascii="Arial" w:eastAsia="Times New Roman" w:hAnsi="Arial" w:cs="Arial"/>
          <w:color w:val="000000"/>
          <w:sz w:val="36"/>
          <w:szCs w:val="36"/>
        </w:rPr>
        <w:br/>
      </w:r>
      <w:r w:rsidRPr="00344DDC">
        <w:rPr>
          <w:rFonts w:ascii="Arial" w:eastAsia="Times New Roman" w:hAnsi="Arial" w:cs="Arial"/>
          <w:color w:val="000000"/>
          <w:sz w:val="36"/>
          <w:szCs w:val="36"/>
        </w:rPr>
        <w:br/>
        <w:t>ПРИКАЗ</w:t>
      </w:r>
      <w:r w:rsidRPr="00344DDC">
        <w:rPr>
          <w:rFonts w:ascii="Arial" w:eastAsia="Times New Roman" w:hAnsi="Arial" w:cs="Arial"/>
          <w:color w:val="000000"/>
          <w:sz w:val="36"/>
          <w:szCs w:val="36"/>
        </w:rPr>
        <w:br/>
        <w:t>от 27 октября 2014 г. N 1390</w:t>
      </w:r>
      <w:r w:rsidRPr="00344DDC">
        <w:rPr>
          <w:rFonts w:ascii="Arial" w:eastAsia="Times New Roman" w:hAnsi="Arial" w:cs="Arial"/>
          <w:color w:val="000000"/>
          <w:sz w:val="36"/>
          <w:szCs w:val="36"/>
        </w:rPr>
        <w:br/>
      </w:r>
      <w:r w:rsidRPr="00344DDC">
        <w:rPr>
          <w:rFonts w:ascii="Arial" w:eastAsia="Times New Roman" w:hAnsi="Arial" w:cs="Arial"/>
          <w:color w:val="000000"/>
          <w:sz w:val="36"/>
          <w:szCs w:val="36"/>
        </w:rPr>
        <w:br/>
        <w:t>ОБ УТВЕРЖДЕНИИ</w:t>
      </w:r>
      <w:r w:rsidRPr="00344DDC">
        <w:rPr>
          <w:rFonts w:ascii="Arial" w:eastAsia="Times New Roman" w:hAnsi="Arial" w:cs="Arial"/>
          <w:color w:val="000000"/>
          <w:sz w:val="36"/>
          <w:szCs w:val="36"/>
        </w:rPr>
        <w:br/>
        <w:t>ФЕДЕРАЛЬНОГО ГОСУДАРСТВЕННОГО ОБРАЗОВАТЕЛЬНОГО СТАНДАРТА</w:t>
      </w:r>
      <w:r w:rsidRPr="00344DDC">
        <w:rPr>
          <w:rFonts w:ascii="Arial" w:eastAsia="Times New Roman" w:hAnsi="Arial" w:cs="Arial"/>
          <w:color w:val="000000"/>
          <w:sz w:val="36"/>
          <w:szCs w:val="36"/>
        </w:rPr>
        <w:br/>
        <w:t>СРЕДНЕГО ПРОФЕССИОНАЛЬНОГО ОБРАЗОВАНИЯ ПО СПЕЦИАЛЬНОСТИ</w:t>
      </w:r>
      <w:r w:rsidRPr="00344DDC">
        <w:rPr>
          <w:rFonts w:ascii="Arial" w:eastAsia="Times New Roman" w:hAnsi="Arial" w:cs="Arial"/>
          <w:color w:val="000000"/>
          <w:sz w:val="36"/>
          <w:szCs w:val="36"/>
        </w:rPr>
        <w:br/>
        <w:t>53.02.03 ИНСТРУМЕНТАЛЬНОЕ ИСПОЛНИТЕЛЬСТВО</w:t>
      </w:r>
      <w:r w:rsidRPr="00344DDC">
        <w:rPr>
          <w:rFonts w:ascii="Arial" w:eastAsia="Times New Roman" w:hAnsi="Arial" w:cs="Arial"/>
          <w:color w:val="000000"/>
          <w:sz w:val="36"/>
          <w:szCs w:val="36"/>
        </w:rPr>
        <w:br/>
        <w:t>(ПО ВИДАМ ИНСТРУМЕНТОВ)</w:t>
      </w:r>
    </w:p>
    <w:p w:rsidR="00344DDC" w:rsidRPr="00344DDC" w:rsidRDefault="00344DDC" w:rsidP="00344DDC">
      <w:pPr>
        <w:shd w:val="clear" w:color="auto" w:fill="FFFFFF"/>
        <w:spacing w:after="0" w:line="240" w:lineRule="auto"/>
        <w:jc w:val="both"/>
        <w:rPr>
          <w:rFonts w:ascii="Arial" w:eastAsia="Times New Roman" w:hAnsi="Arial" w:cs="Arial"/>
          <w:color w:val="000000"/>
          <w:sz w:val="24"/>
          <w:szCs w:val="24"/>
        </w:rPr>
      </w:pPr>
      <w:r w:rsidRPr="00344DDC">
        <w:rPr>
          <w:rFonts w:ascii="Arial" w:eastAsia="Times New Roman" w:hAnsi="Arial" w:cs="Arial"/>
          <w:color w:val="000000"/>
          <w:sz w:val="24"/>
          <w:szCs w:val="24"/>
        </w:rPr>
        <w:t>В соответствии с </w:t>
      </w:r>
      <w:hyperlink r:id="rId6" w:history="1">
        <w:r w:rsidRPr="00344DDC">
          <w:rPr>
            <w:rFonts w:ascii="Arial" w:eastAsia="Times New Roman" w:hAnsi="Arial" w:cs="Arial"/>
            <w:color w:val="0000FF"/>
            <w:sz w:val="24"/>
            <w:szCs w:val="24"/>
            <w:u w:val="single"/>
          </w:rPr>
          <w:t>подпунктом 5.2.41</w:t>
        </w:r>
      </w:hyperlink>
      <w:r w:rsidRPr="00344DDC">
        <w:rPr>
          <w:rFonts w:ascii="Arial" w:eastAsia="Times New Roman" w:hAnsi="Arial" w:cs="Arial"/>
          <w:color w:val="000000"/>
          <w:sz w:val="24"/>
          <w:szCs w:val="24"/>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7" w:history="1">
        <w:r w:rsidRPr="00344DDC">
          <w:rPr>
            <w:rFonts w:ascii="Arial" w:eastAsia="Times New Roman" w:hAnsi="Arial" w:cs="Arial"/>
            <w:color w:val="0000FF"/>
            <w:sz w:val="24"/>
            <w:szCs w:val="24"/>
            <w:u w:val="single"/>
          </w:rPr>
          <w:t>пунктом 17</w:t>
        </w:r>
      </w:hyperlink>
      <w:r w:rsidRPr="00344DDC">
        <w:rPr>
          <w:rFonts w:ascii="Arial" w:eastAsia="Times New Roman" w:hAnsi="Arial" w:cs="Arial"/>
          <w:color w:val="000000"/>
          <w:sz w:val="24"/>
          <w:szCs w:val="24"/>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44DDC" w:rsidRPr="00344DDC" w:rsidRDefault="00344DDC" w:rsidP="00344DDC">
      <w:pPr>
        <w:shd w:val="clear" w:color="auto" w:fill="FFFFFF"/>
        <w:spacing w:after="0" w:line="240" w:lineRule="auto"/>
        <w:jc w:val="both"/>
        <w:rPr>
          <w:rFonts w:ascii="Arial" w:eastAsia="Times New Roman" w:hAnsi="Arial" w:cs="Arial"/>
          <w:color w:val="000000"/>
          <w:sz w:val="24"/>
          <w:szCs w:val="24"/>
        </w:rPr>
      </w:pPr>
      <w:r w:rsidRPr="00344DDC">
        <w:rPr>
          <w:rFonts w:ascii="Arial" w:eastAsia="Times New Roman" w:hAnsi="Arial" w:cs="Arial"/>
          <w:color w:val="000000"/>
          <w:sz w:val="24"/>
          <w:szCs w:val="24"/>
        </w:rPr>
        <w:t>1. Утвердить прилагаемый федеральный государственный образовательный </w:t>
      </w:r>
      <w:hyperlink r:id="rId8" w:anchor="p33" w:tooltip="Ссылка на текущий документ" w:history="1">
        <w:r w:rsidRPr="00344DDC">
          <w:rPr>
            <w:rFonts w:ascii="Arial" w:eastAsia="Times New Roman" w:hAnsi="Arial" w:cs="Arial"/>
            <w:color w:val="0000FF"/>
            <w:sz w:val="24"/>
            <w:szCs w:val="24"/>
            <w:u w:val="single"/>
          </w:rPr>
          <w:t>стандарт</w:t>
        </w:r>
      </w:hyperlink>
      <w:r w:rsidRPr="00344DDC">
        <w:rPr>
          <w:rFonts w:ascii="Arial" w:eastAsia="Times New Roman" w:hAnsi="Arial" w:cs="Arial"/>
          <w:color w:val="000000"/>
          <w:sz w:val="24"/>
          <w:szCs w:val="24"/>
        </w:rPr>
        <w:t> среднего профессионального образования по специальности 53.02.03 Инструментальное исполнительство (по видам инструментов).</w:t>
      </w:r>
    </w:p>
    <w:p w:rsidR="00344DDC" w:rsidRPr="00344DDC" w:rsidRDefault="00344DDC" w:rsidP="00344DDC">
      <w:pPr>
        <w:shd w:val="clear" w:color="auto" w:fill="FFFFFF"/>
        <w:spacing w:after="0" w:line="240" w:lineRule="auto"/>
        <w:jc w:val="both"/>
        <w:rPr>
          <w:rFonts w:ascii="Arial" w:eastAsia="Times New Roman" w:hAnsi="Arial" w:cs="Arial"/>
          <w:color w:val="000000"/>
          <w:sz w:val="24"/>
          <w:szCs w:val="24"/>
        </w:rPr>
      </w:pPr>
      <w:r w:rsidRPr="00344DDC">
        <w:rPr>
          <w:rFonts w:ascii="Arial" w:eastAsia="Times New Roman" w:hAnsi="Arial" w:cs="Arial"/>
          <w:color w:val="000000"/>
          <w:sz w:val="24"/>
          <w:szCs w:val="24"/>
        </w:rPr>
        <w:t>2. Признать утратившим силу </w:t>
      </w:r>
      <w:hyperlink r:id="rId9" w:history="1">
        <w:r w:rsidRPr="00344DDC">
          <w:rPr>
            <w:rFonts w:ascii="Arial" w:eastAsia="Times New Roman" w:hAnsi="Arial" w:cs="Arial"/>
            <w:color w:val="0000FF"/>
            <w:sz w:val="24"/>
            <w:szCs w:val="24"/>
            <w:u w:val="single"/>
          </w:rPr>
          <w:t>приказ</w:t>
        </w:r>
      </w:hyperlink>
      <w:r w:rsidRPr="00344DDC">
        <w:rPr>
          <w:rFonts w:ascii="Arial" w:eastAsia="Times New Roman" w:hAnsi="Arial" w:cs="Arial"/>
          <w:color w:val="000000"/>
          <w:sz w:val="24"/>
          <w:szCs w:val="24"/>
        </w:rPr>
        <w:t> Министерства образования и науки Российской Федерации от 13 июля 2010 г. N 771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073101 Инструментальное исполнительство (по видам инструментов)" (зарегистрирован Министерством юстиции Российской Федерации 6 сентября 2010 г., регистрационный N 18361).</w:t>
      </w:r>
    </w:p>
    <w:p w:rsidR="00344DDC" w:rsidRPr="00344DDC" w:rsidRDefault="00344DDC" w:rsidP="00344DDC">
      <w:pPr>
        <w:shd w:val="clear" w:color="auto" w:fill="FFFFFF"/>
        <w:spacing w:before="150" w:after="150" w:line="240" w:lineRule="auto"/>
        <w:jc w:val="right"/>
        <w:rPr>
          <w:rFonts w:ascii="Arial" w:eastAsia="Times New Roman" w:hAnsi="Arial" w:cs="Arial"/>
          <w:color w:val="000000"/>
          <w:sz w:val="24"/>
          <w:szCs w:val="24"/>
        </w:rPr>
      </w:pPr>
      <w:r w:rsidRPr="00344DDC">
        <w:rPr>
          <w:rFonts w:ascii="Arial" w:eastAsia="Times New Roman" w:hAnsi="Arial" w:cs="Arial"/>
          <w:color w:val="000000"/>
          <w:sz w:val="24"/>
          <w:szCs w:val="24"/>
        </w:rPr>
        <w:t>Министр</w:t>
      </w:r>
    </w:p>
    <w:p w:rsidR="00344DDC" w:rsidRPr="00344DDC" w:rsidRDefault="00344DDC" w:rsidP="00344DDC">
      <w:pPr>
        <w:shd w:val="clear" w:color="auto" w:fill="FFFFFF"/>
        <w:spacing w:before="150" w:after="150" w:line="240" w:lineRule="auto"/>
        <w:jc w:val="right"/>
        <w:rPr>
          <w:rFonts w:ascii="Arial" w:eastAsia="Times New Roman" w:hAnsi="Arial" w:cs="Arial"/>
          <w:color w:val="000000"/>
          <w:sz w:val="24"/>
          <w:szCs w:val="24"/>
        </w:rPr>
      </w:pPr>
      <w:r w:rsidRPr="00344DDC">
        <w:rPr>
          <w:rFonts w:ascii="Arial" w:eastAsia="Times New Roman" w:hAnsi="Arial" w:cs="Arial"/>
          <w:color w:val="000000"/>
          <w:sz w:val="24"/>
          <w:szCs w:val="24"/>
        </w:rPr>
        <w:t>Д.В.ЛИВАНОВ</w:t>
      </w:r>
    </w:p>
    <w:p w:rsidR="00CF0297" w:rsidRPr="00CF0297" w:rsidRDefault="00344DDC" w:rsidP="00CF0297">
      <w:pPr>
        <w:pStyle w:val="a3"/>
        <w:shd w:val="clear" w:color="auto" w:fill="FFFFFF"/>
        <w:spacing w:before="150" w:beforeAutospacing="0" w:after="150" w:afterAutospacing="0"/>
        <w:jc w:val="right"/>
        <w:rPr>
          <w:rFonts w:ascii="Arial" w:hAnsi="Arial" w:cs="Arial"/>
          <w:color w:val="000000"/>
        </w:rPr>
      </w:pPr>
      <w:r w:rsidRPr="00344DDC">
        <w:rPr>
          <w:rFonts w:ascii="Arial" w:hAnsi="Arial" w:cs="Arial"/>
          <w:color w:val="000000"/>
        </w:rPr>
        <w:br/>
      </w:r>
      <w:r w:rsidR="00CF0297" w:rsidRPr="00CF0297">
        <w:rPr>
          <w:rFonts w:ascii="Arial" w:hAnsi="Arial" w:cs="Arial"/>
          <w:color w:val="000000"/>
        </w:rPr>
        <w:t>Приложение</w:t>
      </w:r>
    </w:p>
    <w:p w:rsidR="00CF0297" w:rsidRPr="00CF0297" w:rsidRDefault="00CF0297" w:rsidP="00CF0297">
      <w:pPr>
        <w:shd w:val="clear" w:color="auto" w:fill="FFFFFF"/>
        <w:spacing w:before="150" w:after="150" w:line="240" w:lineRule="auto"/>
        <w:jc w:val="right"/>
        <w:rPr>
          <w:rFonts w:ascii="Arial" w:eastAsia="Times New Roman" w:hAnsi="Arial" w:cs="Arial"/>
          <w:color w:val="000000"/>
          <w:sz w:val="24"/>
          <w:szCs w:val="24"/>
        </w:rPr>
      </w:pPr>
      <w:r w:rsidRPr="00CF0297">
        <w:rPr>
          <w:rFonts w:ascii="Arial" w:eastAsia="Times New Roman" w:hAnsi="Arial" w:cs="Arial"/>
          <w:color w:val="000000"/>
          <w:sz w:val="24"/>
          <w:szCs w:val="24"/>
        </w:rPr>
        <w:t>Утвержден</w:t>
      </w:r>
    </w:p>
    <w:p w:rsidR="00CF0297" w:rsidRPr="00CF0297" w:rsidRDefault="00CF0297" w:rsidP="00CF0297">
      <w:pPr>
        <w:shd w:val="clear" w:color="auto" w:fill="FFFFFF"/>
        <w:spacing w:before="150" w:after="150" w:line="240" w:lineRule="auto"/>
        <w:jc w:val="right"/>
        <w:rPr>
          <w:rFonts w:ascii="Arial" w:eastAsia="Times New Roman" w:hAnsi="Arial" w:cs="Arial"/>
          <w:color w:val="000000"/>
          <w:sz w:val="24"/>
          <w:szCs w:val="24"/>
        </w:rPr>
      </w:pPr>
      <w:r w:rsidRPr="00CF0297">
        <w:rPr>
          <w:rFonts w:ascii="Arial" w:eastAsia="Times New Roman" w:hAnsi="Arial" w:cs="Arial"/>
          <w:color w:val="000000"/>
          <w:sz w:val="24"/>
          <w:szCs w:val="24"/>
        </w:rPr>
        <w:t>приказом Министерства образования</w:t>
      </w:r>
    </w:p>
    <w:p w:rsidR="00CF0297" w:rsidRPr="00CF0297" w:rsidRDefault="00CF0297" w:rsidP="00CF0297">
      <w:pPr>
        <w:shd w:val="clear" w:color="auto" w:fill="FFFFFF"/>
        <w:spacing w:before="150" w:after="150" w:line="240" w:lineRule="auto"/>
        <w:jc w:val="right"/>
        <w:rPr>
          <w:rFonts w:ascii="Arial" w:eastAsia="Times New Roman" w:hAnsi="Arial" w:cs="Arial"/>
          <w:color w:val="000000"/>
          <w:sz w:val="24"/>
          <w:szCs w:val="24"/>
        </w:rPr>
      </w:pPr>
      <w:r w:rsidRPr="00CF0297">
        <w:rPr>
          <w:rFonts w:ascii="Arial" w:eastAsia="Times New Roman" w:hAnsi="Arial" w:cs="Arial"/>
          <w:color w:val="000000"/>
          <w:sz w:val="24"/>
          <w:szCs w:val="24"/>
        </w:rPr>
        <w:t>и науки Российской Федерации</w:t>
      </w:r>
    </w:p>
    <w:p w:rsidR="00CF0297" w:rsidRPr="00CF0297" w:rsidRDefault="00CF0297" w:rsidP="00CF0297">
      <w:pPr>
        <w:shd w:val="clear" w:color="auto" w:fill="FFFFFF"/>
        <w:spacing w:before="150" w:after="150" w:line="240" w:lineRule="auto"/>
        <w:jc w:val="right"/>
        <w:rPr>
          <w:rFonts w:ascii="Arial" w:eastAsia="Times New Roman" w:hAnsi="Arial" w:cs="Arial"/>
          <w:color w:val="000000"/>
          <w:sz w:val="24"/>
          <w:szCs w:val="24"/>
        </w:rPr>
      </w:pPr>
      <w:r w:rsidRPr="00CF0297">
        <w:rPr>
          <w:rFonts w:ascii="Arial" w:eastAsia="Times New Roman" w:hAnsi="Arial" w:cs="Arial"/>
          <w:color w:val="000000"/>
          <w:sz w:val="24"/>
          <w:szCs w:val="24"/>
        </w:rPr>
        <w:t>от 27 октября 2014 г. N 1390</w:t>
      </w:r>
    </w:p>
    <w:p w:rsidR="00CF0297" w:rsidRPr="00CF0297" w:rsidRDefault="00CF0297" w:rsidP="00CF0297">
      <w:pPr>
        <w:shd w:val="clear" w:color="auto" w:fill="FFFFFF"/>
        <w:spacing w:after="0" w:line="240" w:lineRule="auto"/>
        <w:outlineLvl w:val="1"/>
        <w:rPr>
          <w:rFonts w:ascii="Arial" w:eastAsia="Times New Roman" w:hAnsi="Arial" w:cs="Arial"/>
          <w:color w:val="000000"/>
          <w:sz w:val="36"/>
          <w:szCs w:val="36"/>
        </w:rPr>
      </w:pPr>
      <w:r w:rsidRPr="00CF0297">
        <w:rPr>
          <w:rFonts w:ascii="Arial" w:eastAsia="Times New Roman" w:hAnsi="Arial" w:cs="Arial"/>
          <w:color w:val="000000"/>
          <w:sz w:val="36"/>
          <w:szCs w:val="36"/>
        </w:rPr>
        <w:lastRenderedPageBreak/>
        <w:t>ФЕДЕРАЛЬНЫЙ ГОСУДАРСТВЕННЫЙ ОБРАЗОВАТЕЛЬНЫЙ СТАНДАРТ</w:t>
      </w:r>
      <w:r w:rsidRPr="00CF0297">
        <w:rPr>
          <w:rFonts w:ascii="Arial" w:eastAsia="Times New Roman" w:hAnsi="Arial" w:cs="Arial"/>
          <w:color w:val="000000"/>
          <w:sz w:val="36"/>
          <w:szCs w:val="36"/>
        </w:rPr>
        <w:br/>
        <w:t>СРЕДНЕГО ПРОФЕССИОНАЛЬНОГО ОБРАЗОВАНИЯ ПО СПЕЦИАЛЬНОСТИ</w:t>
      </w:r>
      <w:r w:rsidRPr="00CF0297">
        <w:rPr>
          <w:rFonts w:ascii="Arial" w:eastAsia="Times New Roman" w:hAnsi="Arial" w:cs="Arial"/>
          <w:color w:val="000000"/>
          <w:sz w:val="36"/>
          <w:szCs w:val="36"/>
        </w:rPr>
        <w:br/>
        <w:t>53.02.03 ИНСТРУМЕНТАЛЬНОЕ ИСПОЛНИТЕЛЬСТВО</w:t>
      </w:r>
      <w:r w:rsidRPr="00CF0297">
        <w:rPr>
          <w:rFonts w:ascii="Arial" w:eastAsia="Times New Roman" w:hAnsi="Arial" w:cs="Arial"/>
          <w:color w:val="000000"/>
          <w:sz w:val="36"/>
          <w:szCs w:val="36"/>
        </w:rPr>
        <w:br/>
        <w:t>(ПО ВИДАМ ИНСТРУМЕНТОВ)</w:t>
      </w:r>
    </w:p>
    <w:p w:rsidR="00CF0297" w:rsidRPr="00CF0297" w:rsidRDefault="00CF0297" w:rsidP="00CF0297">
      <w:pPr>
        <w:shd w:val="clear" w:color="auto" w:fill="FFFFFF"/>
        <w:spacing w:after="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I. ОБЛАСТЬ ПРИМЕНЕНИЯ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53.02.03 Инструментальное исполнительство (по видам инструментов) &lt;1&gt;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w:t>
      </w:r>
    </w:p>
    <w:p w:rsidR="00CF0297" w:rsidRPr="00CF0297" w:rsidRDefault="00CF0297" w:rsidP="00CF0297">
      <w:pPr>
        <w:shd w:val="clear" w:color="auto" w:fill="FFFFFF"/>
        <w:spacing w:after="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&lt;1&gt; Программа подготовки специалистов среднего звена по специальности 53.02.03 Инструментальное исполнительство (по видам инструментов) реализуется по следующим видам инструментов: фортепиано; оркестровые струнные инструменты (скрипка, альт, виолончель, контрабас (возможно арфа); оркестровые духовые и ударные инструменты (флейта, гобой, кларнет, фагот, труба, валторна, тромбон (возможно туба, тенор, баритон, саксофон), ударные инструменты; инструменты народного оркестра (баян, домра, балалайка, аккордеон, гитара (возможно гусли, гармонь); орган; национальные инструменты народов России. Распределение общих и профессиональных компетенций по видам инструментов представлено в </w:t>
      </w:r>
      <w:hyperlink r:id="rId10" w:anchor="p138" w:tooltip="Ссылка на текущий документ" w:history="1">
        <w:r w:rsidRPr="00CF0297">
          <w:rPr>
            <w:rFonts w:ascii="Arial" w:eastAsia="Times New Roman" w:hAnsi="Arial" w:cs="Arial"/>
            <w:color w:val="666699"/>
            <w:sz w:val="24"/>
            <w:szCs w:val="24"/>
            <w:u w:val="single"/>
          </w:rPr>
          <w:t>разделе VI</w:t>
        </w:r>
      </w:hyperlink>
      <w:r w:rsidRPr="00CF0297">
        <w:rPr>
          <w:rFonts w:ascii="Arial" w:eastAsia="Times New Roman" w:hAnsi="Arial" w:cs="Arial"/>
          <w:color w:val="000000"/>
          <w:sz w:val="24"/>
          <w:szCs w:val="24"/>
        </w:rPr>
        <w:t>. Требования к структуре программы подготовки специалистов среднего звена.</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1.2. Право на реализацию программы подготовки специалистов среднего звена по специальности 53.02.03 Инструментальное исполнительство (по видам инструментов) имеет образовательная организация при наличии соответствующей лицензии на осуществление образовательной деятельности.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Лицензирование программы подготовки специалистов среднего звена по специальности 53.02.03 Инструментальное исполнительство (по видам инструментов) осуществляется по видам, заявленным образовательной организацией.</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CF0297" w:rsidRPr="00CF0297" w:rsidRDefault="00CF0297" w:rsidP="00CF0297">
      <w:pPr>
        <w:shd w:val="clear" w:color="auto" w:fill="FFFFFF"/>
        <w:spacing w:after="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lastRenderedPageBreak/>
        <w:t>II. ИСПОЛЬЗУЕМЫЕ СОКРАЩЕНИЯ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В настоящем стандарте используются следующие сокращения: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СПО - среднее профессиональное образование;</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ФГОС СПО - федеральный государственный образовательный стандарт среднего профессионального образования;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ППССЗ - программа подготовки специалистов среднего звена;</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 общая компетенция;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 профессиональная компетенция;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ОД - общеобразовательные дисциплины;</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ПМ - профессиональный модуль;</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МДК - междисциплинарный курс.</w:t>
      </w:r>
    </w:p>
    <w:p w:rsidR="00CF0297" w:rsidRPr="00CF0297" w:rsidRDefault="00CF0297" w:rsidP="00CF0297">
      <w:pPr>
        <w:shd w:val="clear" w:color="auto" w:fill="FFFFFF"/>
        <w:spacing w:after="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III. ХАРАКТЕРИСТИКА ПОДГОТОВКИ ПО СПЕЦИАЛЬНОСТИ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3.1. Получение СПО по ППССЗ допускается только в образовательной организации.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3.2. Срок получения СПО по специальности 53.02.03 Инструментальное исполнительство (по видам инструментов) углубленной подготовки в очной форме обучения и присваиваемые квалификации приводятся в Таблице 1.</w:t>
      </w:r>
    </w:p>
    <w:p w:rsidR="00CF0297" w:rsidRPr="00CF0297" w:rsidRDefault="00CF0297" w:rsidP="00CF0297">
      <w:pPr>
        <w:shd w:val="clear" w:color="auto" w:fill="FFFFFF"/>
        <w:spacing w:after="0" w:line="240" w:lineRule="auto"/>
        <w:jc w:val="right"/>
        <w:rPr>
          <w:rFonts w:ascii="Arial" w:eastAsia="Times New Roman" w:hAnsi="Arial" w:cs="Arial"/>
          <w:color w:val="000000"/>
          <w:sz w:val="24"/>
          <w:szCs w:val="24"/>
        </w:rPr>
      </w:pPr>
      <w:r w:rsidRPr="00CF0297">
        <w:rPr>
          <w:rFonts w:ascii="Arial" w:eastAsia="Times New Roman" w:hAnsi="Arial" w:cs="Arial"/>
          <w:color w:val="000000"/>
          <w:sz w:val="24"/>
          <w:szCs w:val="24"/>
        </w:rPr>
        <w:t>Таблица 1</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212"/>
        <w:gridCol w:w="3501"/>
        <w:gridCol w:w="2802"/>
      </w:tblGrid>
      <w:tr w:rsidR="00CF0297" w:rsidRPr="00CF0297" w:rsidTr="00CF0297">
        <w:tc>
          <w:tcPr>
            <w:tcW w:w="40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Уровень образования, необходимый для приема на обучение по ППССЗ</w:t>
            </w:r>
          </w:p>
        </w:tc>
        <w:tc>
          <w:tcPr>
            <w:tcW w:w="4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Наименование квалификации углубленной подготовки</w:t>
            </w:r>
          </w:p>
        </w:tc>
        <w:tc>
          <w:tcPr>
            <w:tcW w:w="34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Срок получения СПО по ППССЗ углубленной подготовки в очной форме обучения </w:t>
            </w:r>
            <w:hyperlink r:id="rId11" w:anchor="p75" w:tooltip="Ссылка на текущий документ" w:history="1">
              <w:r w:rsidRPr="00CF0297">
                <w:rPr>
                  <w:rFonts w:ascii="Arial" w:eastAsia="Times New Roman" w:hAnsi="Arial" w:cs="Arial"/>
                  <w:color w:val="666699"/>
                  <w:sz w:val="24"/>
                  <w:szCs w:val="24"/>
                  <w:u w:val="single"/>
                </w:rPr>
                <w:t>&lt;1&gt;</w:t>
              </w:r>
            </w:hyperlink>
          </w:p>
        </w:tc>
      </w:tr>
      <w:tr w:rsidR="00CF0297" w:rsidRPr="00CF0297" w:rsidTr="00CF0297">
        <w:tc>
          <w:tcPr>
            <w:tcW w:w="40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основное общее образование</w:t>
            </w:r>
          </w:p>
        </w:tc>
        <w:tc>
          <w:tcPr>
            <w:tcW w:w="410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Артист, преподаватель, концертмейстер </w:t>
            </w:r>
            <w:hyperlink r:id="rId12" w:anchor="p76" w:tooltip="Ссылка на текущий документ" w:history="1">
              <w:r w:rsidRPr="00CF0297">
                <w:rPr>
                  <w:rFonts w:ascii="Arial" w:eastAsia="Times New Roman" w:hAnsi="Arial" w:cs="Arial"/>
                  <w:color w:val="666699"/>
                  <w:sz w:val="24"/>
                  <w:szCs w:val="24"/>
                  <w:u w:val="single"/>
                </w:rPr>
                <w:t>&lt;2&gt;</w:t>
              </w:r>
            </w:hyperlink>
          </w:p>
        </w:tc>
        <w:tc>
          <w:tcPr>
            <w:tcW w:w="34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3 года 10 месяцев </w:t>
            </w:r>
            <w:hyperlink r:id="rId13" w:anchor="p77" w:tooltip="Ссылка на текущий документ" w:history="1">
              <w:r w:rsidRPr="00CF0297">
                <w:rPr>
                  <w:rFonts w:ascii="Arial" w:eastAsia="Times New Roman" w:hAnsi="Arial" w:cs="Arial"/>
                  <w:color w:val="666699"/>
                  <w:sz w:val="24"/>
                  <w:szCs w:val="24"/>
                  <w:u w:val="single"/>
                </w:rPr>
                <w:t>&lt;3&gt;</w:t>
              </w:r>
            </w:hyperlink>
          </w:p>
        </w:tc>
      </w:tr>
    </w:tbl>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&lt;1&gt; Независимо от применяемых образовательных технологий.</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&lt;2&gt; Квалификация Концертмейстер присваивается при подготовке по следующим видам инструментов: фортепиано, инструменты народного оркестра, орган, национальные инструменты народов России.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&lt;3&gt;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CF0297" w:rsidRPr="00CF0297" w:rsidRDefault="00CF0297" w:rsidP="00CF0297">
      <w:pPr>
        <w:shd w:val="clear" w:color="auto" w:fill="FFFFFF"/>
        <w:spacing w:after="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3.3. При приеме на обучение по ППССЗ,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w:t>
      </w:r>
      <w:hyperlink r:id="rId14" w:history="1">
        <w:r w:rsidRPr="00CF0297">
          <w:rPr>
            <w:rFonts w:ascii="Arial" w:eastAsia="Times New Roman" w:hAnsi="Arial" w:cs="Arial"/>
            <w:color w:val="666699"/>
            <w:sz w:val="24"/>
            <w:szCs w:val="24"/>
            <w:u w:val="single"/>
          </w:rPr>
          <w:t>законом</w:t>
        </w:r>
      </w:hyperlink>
      <w:r w:rsidRPr="00CF0297">
        <w:rPr>
          <w:rFonts w:ascii="Arial" w:eastAsia="Times New Roman" w:hAnsi="Arial" w:cs="Arial"/>
          <w:color w:val="000000"/>
          <w:sz w:val="24"/>
          <w:szCs w:val="24"/>
        </w:rPr>
        <w:t> от 29 декабря 2012 г. N 273-ФЗ "Об образовании в Российской Федерации" &lt;1&gt;.</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lastRenderedPageBreak/>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Перечень вступительных испытаний творческой направленности включает творческие задания, позволяющие определить уровень подготовленности поступающих в области исполнительства на инструменте и музыкально-теоретической области.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3.4. Сроки получения СПО по ППССЗ для инвалидов и лиц с ограниченными возможностями здоровья увеличиваются - не более чем на 10 месяцев независимо от применяемых образовательных технологий.</w:t>
      </w:r>
    </w:p>
    <w:p w:rsidR="00CF0297" w:rsidRPr="00CF0297" w:rsidRDefault="00CF0297" w:rsidP="00CF0297">
      <w:pPr>
        <w:shd w:val="clear" w:color="auto" w:fill="FFFFFF"/>
        <w:spacing w:after="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IV. ХАРАКТЕРИСТИКА ПРОФЕССИОНАЛЬНОЙ</w:t>
      </w:r>
    </w:p>
    <w:p w:rsidR="00CF0297" w:rsidRPr="00CF0297" w:rsidRDefault="00CF0297" w:rsidP="00CF0297">
      <w:pPr>
        <w:shd w:val="clear" w:color="auto" w:fill="FFFFFF"/>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ДЕЯТЕЛЬНОСТИ ВЫПУСКНИКОВ</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4.1. Область профессиональной деятельности выпускников: музыкально-инструментальное исполнительство; музыкальная педагогика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 организация и постановка концертов и прочих сценических выступлений, музыкальное руководство творческими коллективами.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4.2. Объектами профессиональной деятельности выпускников являются: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музыкальные произведения разных эпох и стилей;</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музыкальные инструменты;</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творческие коллективы;</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образовательные программы, реализуемые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слушатели и зрители театров и концертных залов;</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театральные и концертные организации;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учреждения (организации) культуры, образования.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4.3. Артист, преподаватель, концертмейстер готовится к следующим видам деятельности: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4.3.1. Исполнительская деятельность (</w:t>
      </w:r>
      <w:proofErr w:type="spellStart"/>
      <w:r w:rsidRPr="00CF0297">
        <w:rPr>
          <w:rFonts w:ascii="Arial" w:eastAsia="Times New Roman" w:hAnsi="Arial" w:cs="Arial"/>
          <w:color w:val="000000"/>
          <w:sz w:val="24"/>
          <w:szCs w:val="24"/>
        </w:rPr>
        <w:t>репетиционно</w:t>
      </w:r>
      <w:proofErr w:type="spellEnd"/>
      <w:r w:rsidRPr="00CF0297">
        <w:rPr>
          <w:rFonts w:ascii="Arial" w:eastAsia="Times New Roman" w:hAnsi="Arial" w:cs="Arial"/>
          <w:color w:val="000000"/>
          <w:sz w:val="24"/>
          <w:szCs w:val="24"/>
        </w:rPr>
        <w:t>-концертная деятельность в качестве артиста оркестра, ансамбля, концертмейстера, солиста на различных сценических площадках).</w:t>
      </w:r>
    </w:p>
    <w:p w:rsid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4.3.2. Педагогическая деятельность (учебно-методическое обеспечение учебного процесса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4C25DC" w:rsidRPr="00CF0297" w:rsidRDefault="004C25DC" w:rsidP="00CF0297">
      <w:pPr>
        <w:shd w:val="clear" w:color="auto" w:fill="FFFFFF"/>
        <w:spacing w:before="150" w:after="150" w:line="240" w:lineRule="auto"/>
        <w:rPr>
          <w:rFonts w:ascii="Arial" w:eastAsia="Times New Roman" w:hAnsi="Arial" w:cs="Arial"/>
          <w:color w:val="000000"/>
          <w:sz w:val="24"/>
          <w:szCs w:val="24"/>
        </w:rPr>
      </w:pPr>
    </w:p>
    <w:p w:rsidR="00CF0297" w:rsidRPr="00CF0297" w:rsidRDefault="00CF0297" w:rsidP="00CF0297">
      <w:pPr>
        <w:shd w:val="clear" w:color="auto" w:fill="FFFFFF"/>
        <w:spacing w:after="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lastRenderedPageBreak/>
        <w:t>V. ТРЕБОВАНИЯ К РЕЗУЛЬТАТАМ ОСВОЕНИЯ ПРОГРАММЫ ПОДГОТОВКИ</w:t>
      </w:r>
    </w:p>
    <w:p w:rsidR="00CF0297" w:rsidRPr="00CF0297" w:rsidRDefault="00CF0297" w:rsidP="00CF0297">
      <w:pPr>
        <w:shd w:val="clear" w:color="auto" w:fill="FFFFFF"/>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СПЕЦИАЛИСТОВ СРЕДНЕГО ЗВЕНА</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5.1. Артист, преподаватель, концертмейстер должен обладать общими компетенциями, включающими в себя способность:</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1. Понимать сущность и социальную значимость своей будущей профессии, проявлять к ней устойчивый интерес.</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3. Решать проблемы, оценивать риски и принимать решения в нестандартных ситуациях.</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5. Использовать информационно-коммуникационные технологии для совершенствования профессиональной деятельности.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6. Работать в коллективе, эффективно общаться с коллегами, руководством.</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9. Ориентироваться в условиях частой смены технологий в профессиональной деятельности.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5.2. Артист, преподаватель, концертмейстер должен обладать профессиональными компетенциями, соответствующими видам деятельности: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5.2.1. Исполнительская деятельность.</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1.3. Осваивать сольный, ансамблевый, оркестровый исполнительский репертуар.</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lastRenderedPageBreak/>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CF0297">
        <w:rPr>
          <w:rFonts w:ascii="Arial" w:eastAsia="Times New Roman" w:hAnsi="Arial" w:cs="Arial"/>
          <w:color w:val="000000"/>
          <w:sz w:val="24"/>
          <w:szCs w:val="24"/>
        </w:rPr>
        <w:t>интерпретаторских</w:t>
      </w:r>
      <w:proofErr w:type="spellEnd"/>
      <w:r w:rsidRPr="00CF0297">
        <w:rPr>
          <w:rFonts w:ascii="Arial" w:eastAsia="Times New Roman" w:hAnsi="Arial" w:cs="Arial"/>
          <w:color w:val="000000"/>
          <w:sz w:val="24"/>
          <w:szCs w:val="24"/>
        </w:rPr>
        <w:t xml:space="preserve"> решений.</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1.5. Применять в исполнительской деятельности технические средства звукозаписи, вести репетиционную работу и запись в условиях студии.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1.6. Применять базовые знания по устройству, ремонту и настройке своего инструмента для решения музыкально-исполнительских задач.</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1.8. Создавать концертно-тематические программы с учетом специфики восприятия слушателей различных возрастных групп.</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5.2.2. Педагогическая деятельность.</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2.4. Осваивать основной учебно-педагогический репертуар.</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2.7. Планировать развитие профессиональных умений обучающихся.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ПК 2.8. Владеть культурой устной и письменной речи, профессиональной терминологией.</w:t>
      </w:r>
    </w:p>
    <w:p w:rsidR="00CF0297" w:rsidRPr="00CF0297" w:rsidRDefault="00CF0297" w:rsidP="00CF0297">
      <w:pPr>
        <w:shd w:val="clear" w:color="auto" w:fill="FFFFFF"/>
        <w:spacing w:after="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VI. ТРЕБОВАНИЯ К СТРУКТУРЕ ПРОГРАММЫ ПОДГОТОВКИ</w:t>
      </w:r>
    </w:p>
    <w:p w:rsidR="00CF0297" w:rsidRPr="00CF0297" w:rsidRDefault="00CF0297" w:rsidP="00CF0297">
      <w:pPr>
        <w:shd w:val="clear" w:color="auto" w:fill="FFFFFF"/>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СПЕЦИАЛИСТОВ СРЕДНЕГО ЗВЕНА</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6.1. ППССЗ предусматривает изучение следующих учебных циклов:</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общеобразовательного;</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общего гуманитарного и социально-экономического;</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профессионального;</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и разделов:</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учебная практика;</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производственная практика (по профилю специальности);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lastRenderedPageBreak/>
        <w:t>производственная практика (преддипломная);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промежуточная аттестация;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государственная итоговая аттестация.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Общий гуманитарный и социально-экономический учебные циклы состоят из дисциплин.</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 "Основы философии", "История", "Психология общения", "Иностранный язык", "Физическая культура".</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CF0297" w:rsidRPr="00CF0297" w:rsidRDefault="00CF0297" w:rsidP="00CF0297">
      <w:pPr>
        <w:shd w:val="clear" w:color="auto" w:fill="FFFFFF"/>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CF0297" w:rsidRPr="00CF0297" w:rsidRDefault="00CF0297" w:rsidP="00CF0297">
      <w:pPr>
        <w:shd w:val="clear" w:color="auto" w:fill="FFFFFF"/>
        <w:spacing w:after="0" w:line="240" w:lineRule="auto"/>
        <w:jc w:val="right"/>
        <w:rPr>
          <w:rFonts w:ascii="Arial" w:eastAsia="Times New Roman" w:hAnsi="Arial" w:cs="Arial"/>
          <w:color w:val="000000"/>
          <w:sz w:val="24"/>
          <w:szCs w:val="24"/>
        </w:rPr>
      </w:pPr>
      <w:r w:rsidRPr="00CF0297">
        <w:rPr>
          <w:rFonts w:ascii="Arial" w:eastAsia="Times New Roman" w:hAnsi="Arial" w:cs="Arial"/>
          <w:color w:val="000000"/>
          <w:sz w:val="24"/>
          <w:szCs w:val="24"/>
        </w:rPr>
        <w:t>Таблица 2</w:t>
      </w:r>
    </w:p>
    <w:p w:rsidR="00CF0297" w:rsidRPr="00CF0297" w:rsidRDefault="00CF0297" w:rsidP="00CF0297">
      <w:pPr>
        <w:shd w:val="clear" w:color="auto" w:fill="FFFFFF"/>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Структура программы подготовки специалистов среднего звена</w:t>
      </w:r>
    </w:p>
    <w:p w:rsidR="00CF0297" w:rsidRPr="00CF0297" w:rsidRDefault="00CF0297" w:rsidP="00CF0297">
      <w:pPr>
        <w:shd w:val="clear" w:color="auto" w:fill="FFFFFF"/>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углубленной подготовки</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3"/>
        <w:gridCol w:w="2658"/>
        <w:gridCol w:w="1403"/>
        <w:gridCol w:w="1362"/>
        <w:gridCol w:w="1953"/>
        <w:gridCol w:w="1366"/>
      </w:tblGrid>
      <w:tr w:rsidR="00CF0297" w:rsidRPr="00CF0297" w:rsidTr="00CF0297">
        <w:tc>
          <w:tcPr>
            <w:tcW w:w="18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Индекс</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Наименование учебных циклов, разделов, модулей, требования к знаниям, умениям, практическому опыту</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Всего максимальной учебной нагрузки обучающегося </w:t>
            </w:r>
            <w:r w:rsidRPr="00CF0297">
              <w:rPr>
                <w:rFonts w:ascii="Arial" w:eastAsia="Times New Roman" w:hAnsi="Arial" w:cs="Arial"/>
                <w:color w:val="000000"/>
                <w:sz w:val="24"/>
                <w:szCs w:val="24"/>
              </w:rPr>
              <w:lastRenderedPageBreak/>
              <w:t>(час./</w:t>
            </w:r>
            <w:proofErr w:type="spellStart"/>
            <w:r w:rsidRPr="00CF0297">
              <w:rPr>
                <w:rFonts w:ascii="Arial" w:eastAsia="Times New Roman" w:hAnsi="Arial" w:cs="Arial"/>
                <w:color w:val="000000"/>
                <w:sz w:val="24"/>
                <w:szCs w:val="24"/>
              </w:rPr>
              <w:t>нед</w:t>
            </w:r>
            <w:proofErr w:type="spellEnd"/>
            <w:r w:rsidRPr="00CF0297">
              <w:rPr>
                <w:rFonts w:ascii="Arial" w:eastAsia="Times New Roman" w:hAnsi="Arial" w:cs="Arial"/>
                <w:color w:val="000000"/>
                <w:sz w:val="24"/>
                <w:szCs w:val="24"/>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lastRenderedPageBreak/>
              <w:t xml:space="preserve">В том числе часов обязательных учебных </w:t>
            </w:r>
            <w:r w:rsidRPr="00CF0297">
              <w:rPr>
                <w:rFonts w:ascii="Arial" w:eastAsia="Times New Roman" w:hAnsi="Arial" w:cs="Arial"/>
                <w:color w:val="000000"/>
                <w:sz w:val="24"/>
                <w:szCs w:val="24"/>
              </w:rPr>
              <w:lastRenderedPageBreak/>
              <w:t>занятий</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lastRenderedPageBreak/>
              <w:t>Индекс и наименование дисциплин, междисциплинарных курсов (МДК)</w:t>
            </w:r>
          </w:p>
        </w:tc>
        <w:tc>
          <w:tcPr>
            <w:tcW w:w="15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Код формируемой компетенции</w:t>
            </w:r>
          </w:p>
        </w:tc>
      </w:tr>
      <w:tr w:rsidR="00CF0297" w:rsidRPr="00CF0297" w:rsidTr="00CF0297">
        <w:tc>
          <w:tcPr>
            <w:tcW w:w="188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lastRenderedPageBreak/>
              <w:t>ОД.00</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Общеобразовательный учебный цикл</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2106</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1404</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15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r>
      <w:tr w:rsidR="00CF0297" w:rsidRPr="00CF0297" w:rsidTr="00CF0297">
        <w:tc>
          <w:tcPr>
            <w:tcW w:w="1880" w:type="dxa"/>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ОД.01</w:t>
            </w:r>
          </w:p>
        </w:tc>
        <w:tc>
          <w:tcPr>
            <w:tcW w:w="636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Учебные дисциплины</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756</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15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r>
      <w:tr w:rsidR="00CF0297" w:rsidRPr="00CF0297" w:rsidTr="00CF0297">
        <w:tc>
          <w:tcPr>
            <w:tcW w:w="0" w:type="auto"/>
            <w:vMerge/>
            <w:tcBorders>
              <w:top w:val="single" w:sz="6" w:space="0" w:color="000000"/>
              <w:bottom w:val="single" w:sz="6" w:space="0" w:color="000000"/>
              <w:right w:val="single" w:sz="6" w:space="0" w:color="000000"/>
            </w:tcBorders>
            <w:shd w:val="clear" w:color="auto" w:fill="FFFFFF"/>
            <w:vAlign w:val="cente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63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В результате изучения базовых учебных дисциплин федерального компонента среднего общего образования обучающийся должен:</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уметь: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вести беседу на иностранном языке в стандартных ситуациях общения, соблюдая нормы речевого этикета, опираясь на изученную тематику и усвоенный лексико-грамматический материал;</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w:t>
            </w:r>
            <w:r w:rsidRPr="00CF0297">
              <w:rPr>
                <w:rFonts w:ascii="Arial" w:eastAsia="Times New Roman" w:hAnsi="Arial" w:cs="Arial"/>
                <w:color w:val="000000"/>
                <w:sz w:val="24"/>
                <w:szCs w:val="24"/>
              </w:rPr>
              <w:lastRenderedPageBreak/>
              <w:t>услышанного, выражать свое отношение к прочитанному/услышанному, кратко характеризовать персонаж на иностранном языке;</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читать аутентичные тексты на иностранном языке разных жанров с пониманием основного содержания, устанавливать логическую последовательность основных фактов текста);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читать текст на иностранном языке с </w:t>
            </w:r>
            <w:r w:rsidRPr="00CF0297">
              <w:rPr>
                <w:rFonts w:ascii="Arial" w:eastAsia="Times New Roman" w:hAnsi="Arial" w:cs="Arial"/>
                <w:color w:val="000000"/>
                <w:sz w:val="24"/>
                <w:szCs w:val="24"/>
              </w:rPr>
              <w:lastRenderedPageBreak/>
              <w:t>выборочным пониманием нужной или интересующей информации;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ориентироваться в иноязычном письменном и </w:t>
            </w:r>
            <w:proofErr w:type="spellStart"/>
            <w:r w:rsidRPr="00CF0297">
              <w:rPr>
                <w:rFonts w:ascii="Arial" w:eastAsia="Times New Roman" w:hAnsi="Arial" w:cs="Arial"/>
                <w:color w:val="000000"/>
                <w:sz w:val="24"/>
                <w:szCs w:val="24"/>
              </w:rPr>
              <w:t>аудиотексте</w:t>
            </w:r>
            <w:proofErr w:type="spellEnd"/>
            <w:r w:rsidRPr="00CF0297">
              <w:rPr>
                <w:rFonts w:ascii="Arial" w:eastAsia="Times New Roman" w:hAnsi="Arial" w:cs="Arial"/>
                <w:color w:val="000000"/>
                <w:sz w:val="24"/>
                <w:szCs w:val="24"/>
              </w:rPr>
              <w:t>: определять его содержание по заголовку, выделять основную информацию;</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использовать двуязычный словарь;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использовать переспрос, перифраз, синонимичные средства, языковую догадку в процессе устного и письменного общения на иностранном языке;</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знать: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основные значения изученных лексических единиц (слов, словосочетаний);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основные способы словообразования в иностранном языке;</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основные нормы речевого этикета, принятые в стране изучаемого языка;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признаки изученных грамматических явлений в иностранном языке;</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особенности структуры и интонации различных коммуникативных типов простых и </w:t>
            </w:r>
            <w:r w:rsidRPr="00CF0297">
              <w:rPr>
                <w:rFonts w:ascii="Arial" w:eastAsia="Times New Roman" w:hAnsi="Arial" w:cs="Arial"/>
                <w:color w:val="000000"/>
                <w:sz w:val="24"/>
                <w:szCs w:val="24"/>
              </w:rPr>
              <w:lastRenderedPageBreak/>
              <w:t>сложных предложений изучаемого иностранного языка;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 роли владения иностранными языками в современном мире, особенностях образа жизни, быта, культуры стран изучаемого языка;</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ОД.01.01. Иностранный язык</w:t>
            </w:r>
          </w:p>
        </w:tc>
        <w:tc>
          <w:tcPr>
            <w:tcW w:w="15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10</w:t>
            </w:r>
          </w:p>
        </w:tc>
      </w:tr>
      <w:tr w:rsidR="00CF0297" w:rsidRPr="00CF0297" w:rsidTr="00CF0297">
        <w:tc>
          <w:tcPr>
            <w:tcW w:w="0" w:type="auto"/>
            <w:vMerge/>
            <w:tcBorders>
              <w:top w:val="single" w:sz="6" w:space="0" w:color="000000"/>
              <w:bottom w:val="single" w:sz="6" w:space="0" w:color="000000"/>
              <w:right w:val="single" w:sz="6" w:space="0" w:color="000000"/>
            </w:tcBorders>
            <w:shd w:val="clear" w:color="auto" w:fill="FFFFFF"/>
            <w:vAlign w:val="cente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63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уметь: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описывать основные социальные объекты, выделяя их существенные признаки;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человека как социально-деятельное существо;</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основные социальные роли;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сравнивать социальные объекты, суждения об обществе и человеке, выявлять их общие черты и различия;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приводить примеры социальных объектов определенного типа, социальных </w:t>
            </w:r>
            <w:r w:rsidRPr="00CF0297">
              <w:rPr>
                <w:rFonts w:ascii="Arial" w:eastAsia="Times New Roman" w:hAnsi="Arial" w:cs="Arial"/>
                <w:color w:val="000000"/>
                <w:sz w:val="24"/>
                <w:szCs w:val="24"/>
              </w:rPr>
              <w:lastRenderedPageBreak/>
              <w:t>отношений, ситуаций, регулируемых различными видами социальных норм, деятельности людей в различных сферах;</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оценивать поведение людей с точки зрения социальных норм, экономической рациональности;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самостоятельно составлять простейшие виды правовых документов (заявления, доверенности);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использовать приобретенные знания и умения в практической </w:t>
            </w:r>
            <w:r w:rsidRPr="00CF0297">
              <w:rPr>
                <w:rFonts w:ascii="Arial" w:eastAsia="Times New Roman" w:hAnsi="Arial" w:cs="Arial"/>
                <w:color w:val="000000"/>
                <w:sz w:val="24"/>
                <w:szCs w:val="24"/>
              </w:rPr>
              <w:lastRenderedPageBreak/>
              <w:t>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знать: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социальные свойства человека, его взаимодействие с другими людьми;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сущность общества как формы совместной деятельности людей;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характерные черты и признаки основных сфер жизни общества;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содержание и значение социальных норм, регулирующих общественные отношения;</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ОД.01.02. Обществознание</w:t>
            </w:r>
          </w:p>
        </w:tc>
        <w:tc>
          <w:tcPr>
            <w:tcW w:w="15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10</w:t>
            </w:r>
          </w:p>
        </w:tc>
      </w:tr>
      <w:tr w:rsidR="00CF0297" w:rsidRPr="00CF0297" w:rsidTr="00CF0297">
        <w:tc>
          <w:tcPr>
            <w:tcW w:w="0" w:type="auto"/>
            <w:vMerge/>
            <w:tcBorders>
              <w:top w:val="single" w:sz="6" w:space="0" w:color="000000"/>
              <w:bottom w:val="single" w:sz="6" w:space="0" w:color="000000"/>
              <w:right w:val="single" w:sz="6" w:space="0" w:color="000000"/>
            </w:tcBorders>
            <w:shd w:val="clear" w:color="auto" w:fill="FFFFFF"/>
            <w:vAlign w:val="cente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63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уметь: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проводить </w:t>
            </w:r>
            <w:r w:rsidRPr="00CF0297">
              <w:rPr>
                <w:rFonts w:ascii="Arial" w:eastAsia="Times New Roman" w:hAnsi="Arial" w:cs="Arial"/>
                <w:color w:val="000000"/>
                <w:sz w:val="24"/>
                <w:szCs w:val="24"/>
              </w:rPr>
              <w:lastRenderedPageBreak/>
              <w:t>тождественные преобразования иррациональных, показательных, логарифмических и тригонометрических выражений;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решать иррациональные, логарифмические и тригонометрические уравнения и неравенства;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решать системы уравнений изученными методами;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строить графики элементарных функций и проводить преобразования графиков, используя изученные методы;</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применять аппарат математического анализа к решению задач;</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применять основные методы геометрии (проектирования, преобразований, векторный, координатный) к решению задач;</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распознавать и описывать </w:t>
            </w:r>
            <w:r w:rsidRPr="00CF0297">
              <w:rPr>
                <w:rFonts w:ascii="Arial" w:eastAsia="Times New Roman" w:hAnsi="Arial" w:cs="Arial"/>
                <w:color w:val="000000"/>
                <w:sz w:val="24"/>
                <w:szCs w:val="24"/>
              </w:rPr>
              <w:lastRenderedPageBreak/>
              <w:t>информационные процессы в социальных, биологических и технических системах;</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использовать готовые информационные модели, оценивать их соответствие реальному объекту и целям моделирования;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оценивать достоверность информации, сопоставляя различные источники;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иллюстрировать учебные работы с использованием средств информационных технологий;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создавать информационные объекты сложной структуры, в том числе гипертекстовые документы;</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просматривать, создавать, редактировать, сохранять записи в базах данных, получать необходимую информацию по запросу пользователя;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наглядно представлять числовые показатели и динамику их изменения с помощью программ деловой графики;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lastRenderedPageBreak/>
              <w:t>соблюдать правила техники безопасности и гигиенические рекомендации при использовании средств информационно-коммуникационных технологий;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знать: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тематический материал курса;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назначение и виды информационных моделей, описывающих реальные объекты и процессы;</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назначения и функции операционных систем;</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ОД.01.03. Математика и </w:t>
            </w:r>
            <w:r w:rsidRPr="00CF0297">
              <w:rPr>
                <w:rFonts w:ascii="Arial" w:eastAsia="Times New Roman" w:hAnsi="Arial" w:cs="Arial"/>
                <w:color w:val="000000"/>
                <w:sz w:val="24"/>
                <w:szCs w:val="24"/>
              </w:rPr>
              <w:lastRenderedPageBreak/>
              <w:t>информатика</w:t>
            </w:r>
          </w:p>
        </w:tc>
        <w:tc>
          <w:tcPr>
            <w:tcW w:w="15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lastRenderedPageBreak/>
              <w:t>ОК 10</w:t>
            </w:r>
          </w:p>
        </w:tc>
      </w:tr>
      <w:tr w:rsidR="00CF0297" w:rsidRPr="00CF0297" w:rsidTr="00CF0297">
        <w:tc>
          <w:tcPr>
            <w:tcW w:w="0" w:type="auto"/>
            <w:vMerge/>
            <w:tcBorders>
              <w:top w:val="single" w:sz="6" w:space="0" w:color="000000"/>
              <w:bottom w:val="single" w:sz="6" w:space="0" w:color="000000"/>
              <w:right w:val="single" w:sz="6" w:space="0" w:color="000000"/>
            </w:tcBorders>
            <w:shd w:val="clear" w:color="auto" w:fill="FFFFFF"/>
            <w:vAlign w:val="cente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63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уметь: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ориентироваться в современных научных понятиях и информации естественнонаучного содержания;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работать с естественнонаучной </w:t>
            </w:r>
            <w:r w:rsidRPr="00CF0297">
              <w:rPr>
                <w:rFonts w:ascii="Arial" w:eastAsia="Times New Roman" w:hAnsi="Arial" w:cs="Arial"/>
                <w:color w:val="000000"/>
                <w:sz w:val="24"/>
                <w:szCs w:val="24"/>
              </w:rPr>
              <w:lastRenderedPageBreak/>
              <w:t>информацией: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владеть методами поиска, выделять смысловую основу и оценивать достоверность информации;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использовать естественнонаучные знания в повседневной жизни для обеспечения безопасности жизнедеятельности, охраны здоровья, окружающей среды, энергосбережения;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знать: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основные науки о природе, их общность и отличия;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естественнонаучный метод познания и его составляющие, единство законов природы во Вселенной;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взаимосвязь между научными открытиями и развитием техники и технологий;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вклад великих ученых в формирование современной естественнонаучной картины мира;</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ОД.01.04. Естествознание</w:t>
            </w:r>
          </w:p>
        </w:tc>
        <w:tc>
          <w:tcPr>
            <w:tcW w:w="15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10</w:t>
            </w:r>
          </w:p>
        </w:tc>
      </w:tr>
      <w:tr w:rsidR="00CF0297" w:rsidRPr="00CF0297" w:rsidTr="00CF0297">
        <w:tc>
          <w:tcPr>
            <w:tcW w:w="0" w:type="auto"/>
            <w:vMerge/>
            <w:tcBorders>
              <w:top w:val="single" w:sz="6" w:space="0" w:color="000000"/>
              <w:bottom w:val="single" w:sz="6" w:space="0" w:color="000000"/>
              <w:right w:val="single" w:sz="6" w:space="0" w:color="000000"/>
            </w:tcBorders>
            <w:shd w:val="clear" w:color="auto" w:fill="FFFFFF"/>
            <w:vAlign w:val="cente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63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уметь: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определять и сравнивать по разным источникам информации географические тенденции развития природных, </w:t>
            </w:r>
            <w:r w:rsidRPr="00CF0297">
              <w:rPr>
                <w:rFonts w:ascii="Arial" w:eastAsia="Times New Roman" w:hAnsi="Arial" w:cs="Arial"/>
                <w:color w:val="000000"/>
                <w:sz w:val="24"/>
                <w:szCs w:val="24"/>
              </w:rPr>
              <w:lastRenderedPageBreak/>
              <w:t xml:space="preserve">социально-экономических и </w:t>
            </w:r>
            <w:proofErr w:type="spellStart"/>
            <w:r w:rsidRPr="00CF0297">
              <w:rPr>
                <w:rFonts w:ascii="Arial" w:eastAsia="Times New Roman" w:hAnsi="Arial" w:cs="Arial"/>
                <w:color w:val="000000"/>
                <w:sz w:val="24"/>
                <w:szCs w:val="24"/>
              </w:rPr>
              <w:t>геоэкологических</w:t>
            </w:r>
            <w:proofErr w:type="spellEnd"/>
            <w:r w:rsidRPr="00CF0297">
              <w:rPr>
                <w:rFonts w:ascii="Arial" w:eastAsia="Times New Roman" w:hAnsi="Arial" w:cs="Arial"/>
                <w:color w:val="000000"/>
                <w:sz w:val="24"/>
                <w:szCs w:val="24"/>
              </w:rPr>
              <w:t xml:space="preserve"> объектов, процессов и явлений;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оценивать и объяснять </w:t>
            </w:r>
            <w:proofErr w:type="spellStart"/>
            <w:r w:rsidRPr="00CF0297">
              <w:rPr>
                <w:rFonts w:ascii="Arial" w:eastAsia="Times New Roman" w:hAnsi="Arial" w:cs="Arial"/>
                <w:color w:val="000000"/>
                <w:sz w:val="24"/>
                <w:szCs w:val="24"/>
              </w:rPr>
              <w:t>ресурсообеспеченность</w:t>
            </w:r>
            <w:proofErr w:type="spellEnd"/>
            <w:r w:rsidRPr="00CF0297">
              <w:rPr>
                <w:rFonts w:ascii="Arial" w:eastAsia="Times New Roman" w:hAnsi="Arial" w:cs="Arial"/>
                <w:color w:val="000000"/>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CF0297">
              <w:rPr>
                <w:rFonts w:ascii="Arial" w:eastAsia="Times New Roman" w:hAnsi="Arial" w:cs="Arial"/>
                <w:color w:val="000000"/>
                <w:sz w:val="24"/>
                <w:szCs w:val="24"/>
              </w:rPr>
              <w:t>геоэкологическими</w:t>
            </w:r>
            <w:proofErr w:type="spellEnd"/>
            <w:r w:rsidRPr="00CF0297">
              <w:rPr>
                <w:rFonts w:ascii="Arial" w:eastAsia="Times New Roman" w:hAnsi="Arial" w:cs="Arial"/>
                <w:color w:val="000000"/>
                <w:sz w:val="24"/>
                <w:szCs w:val="24"/>
              </w:rPr>
              <w:t xml:space="preserve"> объектами, процессами и явлениями, их изменениями под влиянием разнообразных факторов;</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составлять комплексную географическую характеристику регионов и стран мира;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таблицы, картосхемы, диаграммы, простейшие карты, </w:t>
            </w:r>
            <w:r w:rsidRPr="00CF0297">
              <w:rPr>
                <w:rFonts w:ascii="Arial" w:eastAsia="Times New Roman" w:hAnsi="Arial" w:cs="Arial"/>
                <w:color w:val="000000"/>
                <w:sz w:val="24"/>
                <w:szCs w:val="24"/>
              </w:rPr>
              <w:lastRenderedPageBreak/>
              <w:t>модели, отражающие географические закономерности различных явлений и процессов, их территориальные взаимодействия;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сопоставлять географические карты различной тематики;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использовать приобретенные знания и умения в практической 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геоинформационные системы и ресурсы информационно-телекоммуникационной сети "Интернет" (далее - сеть Интернет);</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правильной оценки важнейших социально-экономических событий международной жизни, геополитической и геоэкономической ситуации в Российской Федерации, других странах и регионах </w:t>
            </w:r>
            <w:r w:rsidRPr="00CF0297">
              <w:rPr>
                <w:rFonts w:ascii="Arial" w:eastAsia="Times New Roman" w:hAnsi="Arial" w:cs="Arial"/>
                <w:color w:val="000000"/>
                <w:sz w:val="24"/>
                <w:szCs w:val="24"/>
              </w:rPr>
              <w:lastRenderedPageBreak/>
              <w:t>мира, тенденций их возможного развития;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знать: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основные географические понятия и термины;</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традиционные и новые методы географических исследований;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особенности размещения основных видов природных ресурсов, их главные месторождения и территориальные сочетания;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численность и динамику изменения численности населения мира, отдельных регионов и стран, их этногеографическую специфику;</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различия в уровне и качестве жизни населения, основные направления миграций;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проблемы современной урбанизации;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lastRenderedPageBreak/>
              <w:t>географические аспекты отраслевой и территориальной структуры мирового хозяйства, размещения его основных отраслей;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географические аспекты глобальных проблем человечества;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особенности современного геополитического и геоэкономического положения Российской Федерации, ее роль в международном географическом разделении труда;</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ОД.01.05. География</w:t>
            </w:r>
          </w:p>
        </w:tc>
        <w:tc>
          <w:tcPr>
            <w:tcW w:w="15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10</w:t>
            </w:r>
          </w:p>
        </w:tc>
      </w:tr>
      <w:tr w:rsidR="00CF0297" w:rsidRPr="00CF0297" w:rsidTr="00CF0297">
        <w:tc>
          <w:tcPr>
            <w:tcW w:w="0" w:type="auto"/>
            <w:vMerge/>
            <w:tcBorders>
              <w:top w:val="single" w:sz="6" w:space="0" w:color="000000"/>
              <w:bottom w:val="single" w:sz="6" w:space="0" w:color="000000"/>
              <w:right w:val="single" w:sz="6" w:space="0" w:color="000000"/>
            </w:tcBorders>
            <w:shd w:val="clear" w:color="auto" w:fill="FFFFFF"/>
            <w:vAlign w:val="cente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63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уметь: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составлять и выполнять комплексы упражнений утренней и корригирующей гимнастики с учетом индивидуальных особенностей организма;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выполнять акробатические, гимнастические, легкоатлетические </w:t>
            </w:r>
            <w:r w:rsidRPr="00CF0297">
              <w:rPr>
                <w:rFonts w:ascii="Arial" w:eastAsia="Times New Roman" w:hAnsi="Arial" w:cs="Arial"/>
                <w:color w:val="000000"/>
                <w:sz w:val="24"/>
                <w:szCs w:val="24"/>
              </w:rPr>
              <w:lastRenderedPageBreak/>
              <w:t>упражнения (комбинации), технические действия спортивных игр;</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соблюдать безопасность при выполнении физических упражнений и проведении туристических походов;</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осуществлять судейство школьных соревнований по одному из программных видов спорта;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использовать приобретенные знания и умения в практической деятельности и повседневной жизни для проведения самостоятельных </w:t>
            </w:r>
            <w:r w:rsidRPr="00CF0297">
              <w:rPr>
                <w:rFonts w:ascii="Arial" w:eastAsia="Times New Roman" w:hAnsi="Arial" w:cs="Arial"/>
                <w:color w:val="000000"/>
                <w:sz w:val="24"/>
                <w:szCs w:val="24"/>
              </w:rPr>
              <w:lastRenderedPageBreak/>
              <w:t>занятий по формированию индивидуального телосложения и коррекции осанки, развитию физических качеств, совершенствованию техники движений;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включать занятия физической культурой и спортом в активный отдых и досуг;</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знать: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основы формирования двигательных действий и развития физических качеств;</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способы закаливания организма и основные приемы самомассажа;</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ОД.01.06. Физическая культура</w:t>
            </w:r>
          </w:p>
        </w:tc>
        <w:tc>
          <w:tcPr>
            <w:tcW w:w="15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10</w:t>
            </w:r>
          </w:p>
        </w:tc>
      </w:tr>
      <w:tr w:rsidR="00CF0297" w:rsidRPr="00CF0297" w:rsidTr="00CF0297">
        <w:tc>
          <w:tcPr>
            <w:tcW w:w="0" w:type="auto"/>
            <w:vMerge/>
            <w:tcBorders>
              <w:top w:val="single" w:sz="6" w:space="0" w:color="000000"/>
              <w:bottom w:val="single" w:sz="6" w:space="0" w:color="000000"/>
              <w:right w:val="single" w:sz="6" w:space="0" w:color="000000"/>
            </w:tcBorders>
            <w:shd w:val="clear" w:color="auto" w:fill="FFFFFF"/>
            <w:vAlign w:val="cente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63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уметь: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оценивать ситуации, опасные для жизни и здоровья;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действовать в чрезвычайных ситуациях;</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использовать средства индивидуальной и коллективной защиты;</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lastRenderedPageBreak/>
              <w:t>оказывать первую медицинскую помощь пострадавшим;</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владеть способами защиты населения от чрезвычайных ситуаций природного и техногенного характера;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знать: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 безопасном поведении человека в опасных и чрезвычайных ситуациях природного, техногенного и социального характера;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 здоровье и здоровом образе жизни;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 государственной системе защиты населения от опасных и чрезвычайных ситуаций;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предназначение, структуру, задачи гражданской обороны;</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jc w:val="center"/>
              <w:rPr>
                <w:rFonts w:ascii="Arial" w:eastAsia="Times New Roman" w:hAnsi="Arial" w:cs="Arial"/>
                <w:color w:val="000000"/>
                <w:sz w:val="24"/>
                <w:szCs w:val="24"/>
              </w:rPr>
            </w:pPr>
            <w:r w:rsidRPr="00CF0297">
              <w:rPr>
                <w:rFonts w:ascii="Arial" w:eastAsia="Times New Roman" w:hAnsi="Arial" w:cs="Arial"/>
                <w:color w:val="000000"/>
                <w:sz w:val="24"/>
                <w:szCs w:val="24"/>
              </w:rPr>
              <w:t>70</w:t>
            </w: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ОД.01.07. Основы безопасности жизнедеятельности</w:t>
            </w:r>
          </w:p>
        </w:tc>
        <w:tc>
          <w:tcPr>
            <w:tcW w:w="15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10</w:t>
            </w:r>
          </w:p>
        </w:tc>
      </w:tr>
      <w:tr w:rsidR="00CF0297" w:rsidRPr="00CF0297" w:rsidTr="00CF0297">
        <w:tc>
          <w:tcPr>
            <w:tcW w:w="0" w:type="auto"/>
            <w:vMerge/>
            <w:tcBorders>
              <w:top w:val="single" w:sz="6" w:space="0" w:color="000000"/>
              <w:bottom w:val="single" w:sz="6" w:space="0" w:color="000000"/>
              <w:right w:val="single" w:sz="6" w:space="0" w:color="000000"/>
            </w:tcBorders>
            <w:shd w:val="clear" w:color="auto" w:fill="FFFFFF"/>
            <w:vAlign w:val="cente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63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уметь: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осуществлять речевой самоконтроль;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оценивать устные и письменные высказывания с точки зрения языкового оформления, эффективности достижения поставленных коммуникативных </w:t>
            </w:r>
            <w:r w:rsidRPr="00CF0297">
              <w:rPr>
                <w:rFonts w:ascii="Arial" w:eastAsia="Times New Roman" w:hAnsi="Arial" w:cs="Arial"/>
                <w:color w:val="000000"/>
                <w:sz w:val="24"/>
                <w:szCs w:val="24"/>
              </w:rPr>
              <w:lastRenderedPageBreak/>
              <w:t>задач;</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анализировать языковые единицы с точки зрения правильности, точности и уместности их употребления;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проводить лингвистический анализ текстов различных функциональных стилей и разновидностей языка;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использовать основные виды чтения (ознакомительно-изучающее, ознакомительно-реферативное) в зависимости от коммуникативной задачи;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создавать устные и письменные монологические и диалогические высказывания различных типов и </w:t>
            </w:r>
            <w:r w:rsidRPr="00CF0297">
              <w:rPr>
                <w:rFonts w:ascii="Arial" w:eastAsia="Times New Roman" w:hAnsi="Arial" w:cs="Arial"/>
                <w:color w:val="000000"/>
                <w:sz w:val="24"/>
                <w:szCs w:val="24"/>
              </w:rPr>
              <w:lastRenderedPageBreak/>
              <w:t>жанров в учебно-научной (на материале изучаемых учебных дисциплин), социально-культурной и деловой сферах общения;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соблюдать в практике письма орфографические и пунктуационные нормы современного русского литературного языка;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использовать основные приемы информационной переработки устного и письменного текста;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использовать приобретенные знания и умения в практической деятельности и повседневной жизни для: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осознания русского языка как духовной, нравственной и культурной ценности </w:t>
            </w:r>
            <w:r w:rsidRPr="00CF0297">
              <w:rPr>
                <w:rFonts w:ascii="Arial" w:eastAsia="Times New Roman" w:hAnsi="Arial" w:cs="Arial"/>
                <w:color w:val="000000"/>
                <w:sz w:val="24"/>
                <w:szCs w:val="24"/>
              </w:rPr>
              <w:lastRenderedPageBreak/>
              <w:t>народа;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приобщения к ценностям национальной и мировой культуры; развития интеллектуальных и творческих способностей, навыков самостоятельной деятельности;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самореализации, самовыражения в различных областях человеческой деятельности;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увеличения словарного запаса;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расширения круга используемых языковых и речевых средств;</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совершенствования способности к самооценке на основе наблюдения за собственной речью;</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совершенствования коммуникативных способностей;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развития готовности к речевому взаимодействию, межличностному и межкультурному общению, сотрудничеству;</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самообразования и активного участия в производственной, культурной и общественной жизни государства;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вести диалог в </w:t>
            </w:r>
            <w:r w:rsidRPr="00CF0297">
              <w:rPr>
                <w:rFonts w:ascii="Arial" w:eastAsia="Times New Roman" w:hAnsi="Arial" w:cs="Arial"/>
                <w:color w:val="000000"/>
                <w:sz w:val="24"/>
                <w:szCs w:val="24"/>
              </w:rPr>
              <w:lastRenderedPageBreak/>
              <w:t>ситуации межкультурной коммуникации;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знать: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 связи языка и истории, культуры русского и других народов;</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смысл понятий: речевая ситуация и ее компоненты, литературный язык, языковая норма, культура речи;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основные единицы и уровни языка, их признаки и взаимосвязь;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орфоэпические, лексические, грамматические, орфографические и пунктуационные нормы современного русского литературного языка;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нормы речевого поведения в социально-культурной, учебно-научной, официально-деловой сферах общения;</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ОД.01.08. Русский язык</w:t>
            </w:r>
          </w:p>
        </w:tc>
        <w:tc>
          <w:tcPr>
            <w:tcW w:w="15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10</w:t>
            </w:r>
          </w:p>
        </w:tc>
      </w:tr>
      <w:tr w:rsidR="00CF0297" w:rsidRPr="00CF0297" w:rsidTr="00CF0297">
        <w:tc>
          <w:tcPr>
            <w:tcW w:w="0" w:type="auto"/>
            <w:vMerge/>
            <w:tcBorders>
              <w:top w:val="single" w:sz="6" w:space="0" w:color="000000"/>
              <w:bottom w:val="single" w:sz="6" w:space="0" w:color="000000"/>
              <w:right w:val="single" w:sz="6" w:space="0" w:color="000000"/>
            </w:tcBorders>
            <w:shd w:val="clear" w:color="auto" w:fill="FFFFFF"/>
            <w:vAlign w:val="cente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636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уметь: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воспроизводить содержание литературного произведения;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анализировать и интерпретировать художественное произведение, используя сведения по истории и теории литературы </w:t>
            </w:r>
            <w:r w:rsidRPr="00CF0297">
              <w:rPr>
                <w:rFonts w:ascii="Arial" w:eastAsia="Times New Roman" w:hAnsi="Arial" w:cs="Arial"/>
                <w:color w:val="000000"/>
                <w:sz w:val="24"/>
                <w:szCs w:val="24"/>
              </w:rPr>
              <w:lastRenderedPageBreak/>
              <w:t>(тематику, проблематику, нравственный пафос, систему образов, особенности композиции, изобразительно-выразительные средства языка, художественную деталь);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анализировать эпизод (сцену) изученного произведения, объяснять его связь с проблематикой произведения;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выявлять "сквозные темы" и ключевые проблемы русской литературы;</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соотносить произведение с литературным направлением эпохи;</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определять род и жанр произведения;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сопоставлять литературные произведения;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выявлять авторскую позицию;</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 xml:space="preserve">выразительно читать изученные </w:t>
            </w:r>
            <w:r w:rsidRPr="00CF0297">
              <w:rPr>
                <w:rFonts w:ascii="Arial" w:eastAsia="Times New Roman" w:hAnsi="Arial" w:cs="Arial"/>
                <w:color w:val="000000"/>
                <w:sz w:val="24"/>
                <w:szCs w:val="24"/>
              </w:rPr>
              <w:lastRenderedPageBreak/>
              <w:t>произведения (или их фрагменты), соблюдая нормы литературного произношения;</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аргументировать свое отношение к прочитанному произведению;</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писать рецензии на прочитанные произведения и сочинения разных жанров на литературные темы;</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знать:</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образную природу словесного искусства;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содержание изученных литературных произведений;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основные факты жизни и творчества писателей - классиков XIX века;</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основные закономерности историко-литературного процесса и черты литературных направлений;</w:t>
            </w:r>
          </w:p>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основные теоретико-литературные понятия.</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color w:val="000000"/>
                <w:sz w:val="24"/>
                <w:szCs w:val="24"/>
              </w:rPr>
            </w:pPr>
          </w:p>
        </w:tc>
        <w:tc>
          <w:tcPr>
            <w:tcW w:w="342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ОД.01.09. Литература</w:t>
            </w:r>
          </w:p>
        </w:tc>
        <w:tc>
          <w:tcPr>
            <w:tcW w:w="1540"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CF0297" w:rsidRPr="00CF0297" w:rsidRDefault="00CF0297" w:rsidP="00CF0297">
            <w:pPr>
              <w:spacing w:before="150" w:after="150" w:line="240" w:lineRule="auto"/>
              <w:rPr>
                <w:rFonts w:ascii="Arial" w:eastAsia="Times New Roman" w:hAnsi="Arial" w:cs="Arial"/>
                <w:color w:val="000000"/>
                <w:sz w:val="24"/>
                <w:szCs w:val="24"/>
              </w:rPr>
            </w:pPr>
            <w:r w:rsidRPr="00CF0297">
              <w:rPr>
                <w:rFonts w:ascii="Arial" w:eastAsia="Times New Roman" w:hAnsi="Arial" w:cs="Arial"/>
                <w:color w:val="000000"/>
                <w:sz w:val="24"/>
                <w:szCs w:val="24"/>
              </w:rPr>
              <w:t>ОК 10</w:t>
            </w:r>
          </w:p>
        </w:tc>
      </w:tr>
    </w:tbl>
    <w:p w:rsidR="00CF0297" w:rsidRPr="00CF0297" w:rsidRDefault="00CF0297" w:rsidP="00344DDC">
      <w:pPr>
        <w:rPr>
          <w:rFonts w:ascii="Arial" w:eastAsia="Times New Roman" w:hAnsi="Arial" w:cs="Arial"/>
          <w:color w:val="000000"/>
          <w:sz w:val="24"/>
          <w:szCs w:val="24"/>
        </w:rPr>
      </w:pPr>
      <w:r w:rsidRPr="00CF0297">
        <w:rPr>
          <w:rFonts w:ascii="Arial" w:eastAsia="Times New Roman" w:hAnsi="Arial" w:cs="Arial"/>
          <w:color w:val="000000"/>
          <w:sz w:val="24"/>
          <w:szCs w:val="24"/>
        </w:rPr>
        <w:lastRenderedPageBreak/>
        <w:br/>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49"/>
        <w:gridCol w:w="3445"/>
        <w:gridCol w:w="811"/>
        <w:gridCol w:w="819"/>
        <w:gridCol w:w="2506"/>
        <w:gridCol w:w="685"/>
      </w:tblGrid>
      <w:tr w:rsidR="00CF0297" w:rsidRPr="00CF0297" w:rsidTr="00CF0297">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ОД.02</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Профильные учебные дисциплины</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648</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В результате изучения профильных учебных дисциплин обучающийся </w:t>
            </w:r>
            <w:r w:rsidRPr="00CF0297">
              <w:rPr>
                <w:rFonts w:ascii="Arial" w:eastAsia="Times New Roman" w:hAnsi="Arial" w:cs="Arial"/>
                <w:sz w:val="24"/>
                <w:szCs w:val="24"/>
              </w:rPr>
              <w:lastRenderedPageBreak/>
              <w:t>должен:</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узнавать изученные произведения и соотносить их с определенной эпохой, стилем, направлением;</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устанавливать стилевые и сюжетные связи между произведениями разных видов искусств;</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пользоваться различными источниками информации о мировой художественной культуре;</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выполнять учебные и творческие задания (доклады, сообщения);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использовать приобретенные знания и умения в практической деятельности и повседневной жизни для: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выбора путей своего культурного развития;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организации личного и коллективного досуга;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выражения собственного суждения о произведениях классики и современного искусства;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самостоятельного художественного творчества;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основные виды и жанры искусства;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изученные направления и стили мировой художественной культуры;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шедевры мировой художественной культуры;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особенности языка различных видов искусства;</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ОД.02.01. История мировой культуры</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11</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w:t>
            </w:r>
            <w:r w:rsidRPr="00CF0297">
              <w:rPr>
                <w:rFonts w:ascii="Arial" w:eastAsia="Times New Roman" w:hAnsi="Arial" w:cs="Arial"/>
                <w:sz w:val="24"/>
                <w:szCs w:val="24"/>
              </w:rPr>
              <w:lastRenderedPageBreak/>
              <w:t>К 1.1 - 1.8, 2.2, 2.4, 2.8</w:t>
            </w: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проводить поиск исторической информации в источниках разного типа;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критически анализировать источник исторической информации </w:t>
            </w:r>
            <w:r w:rsidRPr="00CF0297">
              <w:rPr>
                <w:rFonts w:ascii="Arial" w:eastAsia="Times New Roman" w:hAnsi="Arial" w:cs="Arial"/>
                <w:sz w:val="24"/>
                <w:szCs w:val="24"/>
              </w:rPr>
              <w:lastRenderedPageBreak/>
              <w:t>(характеризовать авторство источника, время, обстоятельства и цели его создания);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анализировать историческую информацию, представленную в разных системах (текстах, картах, таблицах, схемах, аудиовизуальных рядах);</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различать в исторической информации факты и мнения, исторические описания и исторические объяснения;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основные факты, процессы и явления, характеризующие целостность отечественной и всемирной истории;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периодизацию всемирной и отечественной истории;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современные версии и трактовки важнейших проблем отечественной и всемирной истории;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историческую обусловленность современных общественных процессов;</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особенности исторического пути России, ее роль в мировом сообществе;</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ОД.02.02. История</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11</w:t>
            </w: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анализировать музыкальную и поэтическую стороны народного музыкального творчества;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определять связь творчества профессиональных композиторов с народными национальными истоками;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использовать лучшие образцы народного творчества для создания обработок, современных композиций на основе народно-песенного материала;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исполнять произведения народного музыкального творчества на уроках по специальности;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основные жанры отечественного народного музыкального творчества;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условия возникновения и бытования различных жанров народного музыкального творчества;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специфику средств выразительности музыкального фольклора;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особенности национальной народной музыки и ее влияние на специфические черты композиторских школ;</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историческую периодизацию и жанровую систему отечественной народной музыкальной культуры;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методологию исследования народного творчества;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основные черты фольклора зарубежных стран, жанры, музыкальные особенности, условия бытования;</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ОД.02.03. Народная музыкальная культура</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11</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ПК 1.1 - 1.8,</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2.2, 2.4, 2.8</w:t>
            </w: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работать с литературными источниками и нотным материалом;</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определять на слух фрагменты того или иного изученного произведения;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применять основные музыкальные термины и определения из смежных музыкальных дисциплин при анализе (разборе) музыкальных произведений;</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основные этапы развития музыки, формирование национальных композиторских школ;</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условия становления музыкального искусства под влиянием религиозных, философских идей, а также общественно-политических событий;</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этапы исторического развития отечественного музыкального искусства и формирование русского музыкального стиля;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основные направления, проблемы и тенденции развития современного русского музыкального искусства.</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ОД.02.04. Музыкальная литература (зарубежная и отечественная)</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11</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ПК 1.1 - 1.8,</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2.2, 2.4, 2.8</w:t>
            </w:r>
          </w:p>
        </w:tc>
      </w:tr>
      <w:tr w:rsidR="00CF0297" w:rsidRPr="00CF0297" w:rsidTr="00CF0297">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Обязательная часть учебных циклов ППССЗ</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3726</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2484</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r>
      <w:tr w:rsidR="00CF0297" w:rsidRPr="00CF0297" w:rsidTr="00CF0297">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ОГСЭ.00</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Общий гуманитарный и социально-экономический учебный цикл</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530</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354</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 результате изучения обязательной части учебного цикла обучающийся должен:</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основные категории и понятия философии;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роль философии в жизни человека и общества;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основы философского учения о бытии;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сущность процесса познания;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основы научной, философской и религиозной картин мира;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об условиях формирования личности, свободе и ответственности за сохранение жизни, культуры, окружающей среды;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 социальных и этических проблемах, связанных с развитием и использованием достижений науки, техники и технологий;</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48</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ОГСЭ.01. Основы философии</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 3 - 8</w:t>
            </w: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ориентироваться в современной экономической, политической и культурной ситуации в России и мире;</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выявлять взаимосвязь отечественных, региональных, мировых социально-экономических, политических и культурных проблем;</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основные направления </w:t>
            </w:r>
            <w:r w:rsidRPr="00CF0297">
              <w:rPr>
                <w:rFonts w:ascii="Arial" w:eastAsia="Times New Roman" w:hAnsi="Arial" w:cs="Arial"/>
                <w:sz w:val="24"/>
                <w:szCs w:val="24"/>
              </w:rPr>
              <w:lastRenderedPageBreak/>
              <w:t>развития ключевых регионов мира на рубеже XX и XXI веков;</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сущность и причины локальных, региональных, межгосударственных конфликтов в конце XX - начале XXI веков;</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назначение ООН, НАТО, ЕС и других организаций и основные направления их деятельности;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 роли науки, культуры и религии в сохранении и укреплении национальных и государственных традиций;</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содержание и назначение важнейших правовых и законодательных актов мирового и регионального значения;</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48</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ОГСЭ.02. История</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 3, 4, 6, 8</w:t>
            </w: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применять техники и приемы эффективного общения в профессиональной деятельности;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использовать приемы </w:t>
            </w:r>
            <w:proofErr w:type="spellStart"/>
            <w:r w:rsidRPr="00CF0297">
              <w:rPr>
                <w:rFonts w:ascii="Arial" w:eastAsia="Times New Roman" w:hAnsi="Arial" w:cs="Arial"/>
                <w:sz w:val="24"/>
                <w:szCs w:val="24"/>
              </w:rPr>
              <w:t>саморегуляции</w:t>
            </w:r>
            <w:proofErr w:type="spellEnd"/>
            <w:r w:rsidRPr="00CF0297">
              <w:rPr>
                <w:rFonts w:ascii="Arial" w:eastAsia="Times New Roman" w:hAnsi="Arial" w:cs="Arial"/>
                <w:sz w:val="24"/>
                <w:szCs w:val="24"/>
              </w:rPr>
              <w:t xml:space="preserve"> поведения в процессе межличностного общения;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взаимосвязь общения и деятельности;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цели, функции, виды и уровни общения;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роли и ролевые ожидания в общении;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виды социальных взаимодействий;</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механизмы </w:t>
            </w:r>
            <w:r w:rsidRPr="00CF0297">
              <w:rPr>
                <w:rFonts w:ascii="Arial" w:eastAsia="Times New Roman" w:hAnsi="Arial" w:cs="Arial"/>
                <w:sz w:val="24"/>
                <w:szCs w:val="24"/>
              </w:rPr>
              <w:lastRenderedPageBreak/>
              <w:t>взаимопонимания в общении;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техники и приемы общения, правила слушания, ведения беседы, убеждения;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этические принципы общения;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источники, причины, виды и способы разрешения конфликтов;</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48</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ОГСЭ.03. Психология общения</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1 - 9</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ПК 2.1 - 2.8</w:t>
            </w: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общаться (устно и письменно) на иностранном языке на профессиональные и повседневные темы;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переводить (со словарем) иностранные тексты профессиональной направленности;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самостоятельно совершенствовать устную и письменную речь, пополнять словарный запас;</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106</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ОГСЭ.04. Иностранный язык</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4 - 6, 8, 9</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ПК 2.8</w:t>
            </w: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 роли физической культуры в общекультурном, профессиональном и социальном развитии человека;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основы здорового образа жизни</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208</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104</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ОГСЭ.05. Физическая культура</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2 - 4, 6, 8</w:t>
            </w:r>
          </w:p>
        </w:tc>
      </w:tr>
      <w:tr w:rsidR="00CF0297" w:rsidRPr="00CF0297" w:rsidTr="00CF0297">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lastRenderedPageBreak/>
              <w:t>П.00</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Профессиональный учебный цикл</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3196</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2130</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r>
      <w:tr w:rsidR="00CF0297" w:rsidRPr="00CF0297" w:rsidTr="00CF0297">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ОП.00</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Общепрофессиональные дисциплины</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1222</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814</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 результате изучения обязательной части учебного цикла обучающийся по общепрофессиональным дисциплинам должен:</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ориентироваться в музыкальных произведениях различных направлений, стилей и жанров;</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выполнять теоретический и исполнительский анализ музыкального произведения;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характеризовать выразительные средства в контексте содержания музыкального произведения;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анализировать незнакомое музыкальное произведение по следующим параметрам:</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стилевые особенности, жанровые черты, особенности формообразования, фактурные, метроритмические, ладовые особенности;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выполнять сравнительный анализ различных редакций музыкального произведения;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работать со звукозаписывающей аппаратурой;</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 роли и значении музыкального искусства в системе культуры;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основные исторические периоды развития музыкальной культуры, основные направления, </w:t>
            </w:r>
            <w:r w:rsidRPr="00CF0297">
              <w:rPr>
                <w:rFonts w:ascii="Arial" w:eastAsia="Times New Roman" w:hAnsi="Arial" w:cs="Arial"/>
                <w:sz w:val="24"/>
                <w:szCs w:val="24"/>
              </w:rPr>
              <w:lastRenderedPageBreak/>
              <w:t>стили и жанры;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основные этапы развития отечественной и зарубежной музыки от музыкального искусства древности и античного периода, включая музыкальное искусство XX века;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особенности национальных традиций, фольклорные истоки музыки;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творческие биографии крупнейших русских и зарубежных композиторов;</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основные произведения симфонического, оперного, камерно-вокального и других жанров музыкального искусства (слуховые представления и нотный текст);</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теоретические основы музыкального искусства: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элементы музыкального языка, принципы формообразования, основы гармонического развития, выразительные и формообразующие возможности гармонии;</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ОП.01. Музыкальная литература (зарубежная и отечественная)</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1 - 9</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ПК 1.1 - 1.8, 2.2, 2.4, 2.8</w:t>
            </w: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proofErr w:type="spellStart"/>
            <w:r w:rsidRPr="00CF0297">
              <w:rPr>
                <w:rFonts w:ascii="Arial" w:eastAsia="Times New Roman" w:hAnsi="Arial" w:cs="Arial"/>
                <w:sz w:val="24"/>
                <w:szCs w:val="24"/>
              </w:rPr>
              <w:t>сольфеджировать</w:t>
            </w:r>
            <w:proofErr w:type="spellEnd"/>
            <w:r w:rsidRPr="00CF0297">
              <w:rPr>
                <w:rFonts w:ascii="Arial" w:eastAsia="Times New Roman" w:hAnsi="Arial" w:cs="Arial"/>
                <w:sz w:val="24"/>
                <w:szCs w:val="24"/>
              </w:rPr>
              <w:t xml:space="preserve"> одноголосные, двухголосные музыкальные примеры;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сочинять подголоски или дополнительные голоса в зависимости от жанровых особенностей музыкального примера;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записывать музыкальные построения средней трудности, используя навыки слухового анализа;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гармонизовать мелодии в различных жанрах;</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слышать и анализировать </w:t>
            </w:r>
            <w:r w:rsidRPr="00CF0297">
              <w:rPr>
                <w:rFonts w:ascii="Arial" w:eastAsia="Times New Roman" w:hAnsi="Arial" w:cs="Arial"/>
                <w:sz w:val="24"/>
                <w:szCs w:val="24"/>
              </w:rPr>
              <w:lastRenderedPageBreak/>
              <w:t>гармонические и интервальные цепочки;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доводить предложенный мелодический или гармонический фрагмент до законченного построения;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применять навыки владения элементами музыкального языка на клавиатуре и в письменном виде;</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демонстрировать навыки выполнения различных форм развития музыкального слуха в соответствии с программными требованиями;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выполнять теоретический анализ музыкального произведения;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особенности ладовых систем;</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основы функциональной гармонии;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закономерности формообразования;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формы развития музыкального слуха: диктант, слуховой анализ, интонационные упражнения, </w:t>
            </w:r>
            <w:proofErr w:type="spellStart"/>
            <w:r w:rsidRPr="00CF0297">
              <w:rPr>
                <w:rFonts w:ascii="Arial" w:eastAsia="Times New Roman" w:hAnsi="Arial" w:cs="Arial"/>
                <w:sz w:val="24"/>
                <w:szCs w:val="24"/>
              </w:rPr>
              <w:t>сольфеджирование</w:t>
            </w:r>
            <w:proofErr w:type="spellEnd"/>
            <w:r w:rsidRPr="00CF0297">
              <w:rPr>
                <w:rFonts w:ascii="Arial" w:eastAsia="Times New Roman" w:hAnsi="Arial" w:cs="Arial"/>
                <w:sz w:val="24"/>
                <w:szCs w:val="24"/>
              </w:rPr>
              <w:t>;</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ОП.02. Сольфеджио</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1 - 9</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ПК 1.1, 1.3</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ПК 1.5, 2.2, 2.7</w:t>
            </w: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анализировать нотный текст с объяснением роли выразительных средств в контексте музыкального произведения, анализировать музыкальную ткань с точки зрения ладовой системы, особенностей звукоряда (использования диатонических или хроматических ладов, отклонений и модуляций); гармонической системы (модальной и функциональной стороны </w:t>
            </w:r>
            <w:r w:rsidRPr="00CF0297">
              <w:rPr>
                <w:rFonts w:ascii="Arial" w:eastAsia="Times New Roman" w:hAnsi="Arial" w:cs="Arial"/>
                <w:sz w:val="24"/>
                <w:szCs w:val="24"/>
              </w:rPr>
              <w:lastRenderedPageBreak/>
              <w:t>гармонии);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фактурного изложение материала (типы фактур);</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типов изложения музыкального материала;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использовать навыки владения элементами музыкального языка на клавиатуре и в письменном виде;</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понятия звукоряда и лада, интервалов и аккордов, диатоники и </w:t>
            </w:r>
            <w:proofErr w:type="spellStart"/>
            <w:r w:rsidRPr="00CF0297">
              <w:rPr>
                <w:rFonts w:ascii="Arial" w:eastAsia="Times New Roman" w:hAnsi="Arial" w:cs="Arial"/>
                <w:sz w:val="24"/>
                <w:szCs w:val="24"/>
              </w:rPr>
              <w:t>хроматики</w:t>
            </w:r>
            <w:proofErr w:type="spellEnd"/>
            <w:r w:rsidRPr="00CF0297">
              <w:rPr>
                <w:rFonts w:ascii="Arial" w:eastAsia="Times New Roman" w:hAnsi="Arial" w:cs="Arial"/>
                <w:sz w:val="24"/>
                <w:szCs w:val="24"/>
              </w:rPr>
              <w:t>, отклонения и модуляции, тональной и модальной системы;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типы фактур;</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типы изложения музыкального материала;</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ОП.03. Элементарная теория музыки</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1 - 9</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ПК 1.1, 1.4, 2.2, 2.7</w:t>
            </w: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применять изучаемые средства в упражнениях на фортепиано, играть гармонические последовательности в различных стилях и жанрах;</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применять изучаемые средства в письменных заданиях на гармонизацию,</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ОП.04. Гармония</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1 - 9</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ПК 1.1, 1.4, 2.2, 2.7</w:t>
            </w: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выполнять анализ музыкальной формы;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lastRenderedPageBreak/>
              <w:t>рассматривать музыкальное произведение в единстве содержания и формы;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рассматривать музыкальные произведения в связи с жанром, стилем эпохи и авторским стилем композитора;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простые и сложные формы, вариационную и сонатную форму, рондо и рондо-сонату;</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понятие о циклических и смешанных формах;</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функции частей музыкальной формы;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специфику формообразования в вокальных произведениях;</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ОП.05. Анализ музыкальных произведений</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1 - 9</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lastRenderedPageBreak/>
              <w:t>ПК 1.1, 1.4, 2.2, 2.4, 2.7</w:t>
            </w: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делать компьютерный набор нотного текста в современных программах;</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использовать программы цифровой обработки звука;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ориентироваться в частой смене компьютерных программ;</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способы использования компьютерной техники в сфере профессиональной деятельности;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наиболее </w:t>
            </w:r>
            <w:proofErr w:type="spellStart"/>
            <w:r w:rsidRPr="00CF0297">
              <w:rPr>
                <w:rFonts w:ascii="Arial" w:eastAsia="Times New Roman" w:hAnsi="Arial" w:cs="Arial"/>
                <w:sz w:val="24"/>
                <w:szCs w:val="24"/>
              </w:rPr>
              <w:t>употребимые</w:t>
            </w:r>
            <w:proofErr w:type="spellEnd"/>
            <w:r w:rsidRPr="00CF0297">
              <w:rPr>
                <w:rFonts w:ascii="Arial" w:eastAsia="Times New Roman" w:hAnsi="Arial" w:cs="Arial"/>
                <w:sz w:val="24"/>
                <w:szCs w:val="24"/>
              </w:rPr>
              <w:t xml:space="preserve"> компьютерные программы для записи нотного текста;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основы MIDI-технологий;</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ОП.06. Музыкальная информатика</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1 - 9</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ПК 1.5, 1.8, 2.5</w:t>
            </w:r>
          </w:p>
        </w:tc>
      </w:tr>
      <w:tr w:rsidR="00CF0297" w:rsidRPr="00CF0297" w:rsidTr="00CF0297">
        <w:trPr>
          <w:trHeight w:val="300"/>
        </w:trPr>
        <w:tc>
          <w:tcPr>
            <w:tcW w:w="0" w:type="auto"/>
            <w:vMerge/>
            <w:tcBorders>
              <w:top w:val="single" w:sz="6" w:space="0" w:color="000000"/>
              <w:bottom w:val="single" w:sz="6" w:space="0" w:color="000000"/>
              <w:right w:val="single" w:sz="6" w:space="0" w:color="000000"/>
            </w:tcBorders>
            <w:vAlign w:val="center"/>
            <w:hideMark/>
          </w:tcPr>
          <w:p w:rsidR="00CF0297" w:rsidRPr="00CF0297" w:rsidRDefault="00CF0297" w:rsidP="00CF0297">
            <w:pPr>
              <w:spacing w:after="0" w:line="240" w:lineRule="auto"/>
              <w:rPr>
                <w:rFonts w:ascii="Arial" w:eastAsia="Times New Roman" w:hAnsi="Arial" w:cs="Arial"/>
                <w:sz w:val="24"/>
                <w:szCs w:val="24"/>
              </w:rPr>
            </w:pPr>
          </w:p>
        </w:tc>
        <w:tc>
          <w:tcPr>
            <w:tcW w:w="636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уметь: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организовывать и проводить мероприятия по защите работающих и населения от негативных воздействий чрезвычайных ситуаций;</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предпринимать профилактические меры для снижения уровня опасностей </w:t>
            </w:r>
            <w:r w:rsidRPr="00CF0297">
              <w:rPr>
                <w:rFonts w:ascii="Arial" w:eastAsia="Times New Roman" w:hAnsi="Arial" w:cs="Arial"/>
                <w:sz w:val="24"/>
                <w:szCs w:val="24"/>
              </w:rPr>
              <w:lastRenderedPageBreak/>
              <w:t>различного вида и их последствий в профессиональной деятельности и быту;</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использовать средства индивидуальной и коллективной защиты от оружия массового поражения; применять первичные средства пожаротушения;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владеть способами бесконфликтного общения и </w:t>
            </w:r>
            <w:proofErr w:type="spellStart"/>
            <w:r w:rsidRPr="00CF0297">
              <w:rPr>
                <w:rFonts w:ascii="Arial" w:eastAsia="Times New Roman" w:hAnsi="Arial" w:cs="Arial"/>
                <w:sz w:val="24"/>
                <w:szCs w:val="24"/>
              </w:rPr>
              <w:t>саморегуляции</w:t>
            </w:r>
            <w:proofErr w:type="spellEnd"/>
            <w:r w:rsidRPr="00CF0297">
              <w:rPr>
                <w:rFonts w:ascii="Arial" w:eastAsia="Times New Roman" w:hAnsi="Arial" w:cs="Arial"/>
                <w:sz w:val="24"/>
                <w:szCs w:val="24"/>
              </w:rPr>
              <w:t xml:space="preserve"> в повседневной деятельности и экстремальных условиях военной службы;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оказывать первую помощь пострадавшим;</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знать:</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 xml:space="preserve">основные виды потенциальных опасностей и их последствия в профессиональной деятельности и быту, </w:t>
            </w:r>
            <w:r w:rsidRPr="00CF0297">
              <w:rPr>
                <w:rFonts w:ascii="Arial" w:eastAsia="Times New Roman" w:hAnsi="Arial" w:cs="Arial"/>
                <w:sz w:val="24"/>
                <w:szCs w:val="24"/>
              </w:rPr>
              <w:lastRenderedPageBreak/>
              <w:t>принципы снижения вероятности их реализации;</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основы военной службы и обороны государства;</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задачи и основные мероприятия гражданской обороны; способы защиты населения от оружия массового поражения;</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меры пожарной безопасности и правила безопасного поведения при пожарах;</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организацию и порядок призыва граждан на военную службу и поступления на нее в добровольном порядке;</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область применения получаемых профессиональных знаний при исполнении обязанностей военной службы;</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порядок и правила оказания первой помощи пострадавшим.</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jc w:val="center"/>
              <w:rPr>
                <w:rFonts w:ascii="Arial" w:eastAsia="Times New Roman" w:hAnsi="Arial" w:cs="Arial"/>
                <w:sz w:val="24"/>
                <w:szCs w:val="24"/>
              </w:rPr>
            </w:pPr>
            <w:r w:rsidRPr="00CF0297">
              <w:rPr>
                <w:rFonts w:ascii="Arial" w:eastAsia="Times New Roman" w:hAnsi="Arial" w:cs="Arial"/>
                <w:sz w:val="24"/>
                <w:szCs w:val="24"/>
              </w:rPr>
              <w:t>68</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ОП.07. Безопасность жизнедеятельности</w:t>
            </w: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ОК 1 - 9</w:t>
            </w:r>
          </w:p>
          <w:p w:rsidR="00CF0297" w:rsidRPr="00CF0297" w:rsidRDefault="00CF0297" w:rsidP="00CF0297">
            <w:pPr>
              <w:spacing w:after="0" w:line="240" w:lineRule="auto"/>
              <w:ind w:firstLine="390"/>
              <w:rPr>
                <w:rFonts w:ascii="Arial" w:eastAsia="Times New Roman" w:hAnsi="Arial" w:cs="Arial"/>
                <w:sz w:val="24"/>
                <w:szCs w:val="24"/>
              </w:rPr>
            </w:pPr>
            <w:r w:rsidRPr="00CF0297">
              <w:rPr>
                <w:rFonts w:ascii="Arial" w:eastAsia="Times New Roman" w:hAnsi="Arial" w:cs="Arial"/>
                <w:sz w:val="24"/>
                <w:szCs w:val="24"/>
              </w:rPr>
              <w:t>ПК 1.1 - 2.8</w:t>
            </w:r>
          </w:p>
        </w:tc>
      </w:tr>
    </w:tbl>
    <w:p w:rsidR="00994C8A" w:rsidRDefault="00994C8A" w:rsidP="002F077D">
      <w:pPr>
        <w:shd w:val="clear" w:color="auto" w:fill="FFFFFF"/>
        <w:spacing w:after="0" w:line="240" w:lineRule="auto"/>
        <w:ind w:left="-45" w:right="11971"/>
        <w:rPr>
          <w:rFonts w:ascii="Arial" w:eastAsia="Times New Roman" w:hAnsi="Arial" w:cs="Arial"/>
          <w:color w:val="000000"/>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52"/>
        <w:gridCol w:w="3303"/>
        <w:gridCol w:w="863"/>
        <w:gridCol w:w="874"/>
        <w:gridCol w:w="2738"/>
        <w:gridCol w:w="685"/>
      </w:tblGrid>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ПМ.00</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Профессиональные модули</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jc w:val="center"/>
              <w:rPr>
                <w:rFonts w:ascii="Arial" w:eastAsia="Times New Roman" w:hAnsi="Arial" w:cs="Arial"/>
                <w:sz w:val="24"/>
                <w:szCs w:val="24"/>
              </w:rPr>
            </w:pPr>
            <w:r w:rsidRPr="002F077D">
              <w:rPr>
                <w:rFonts w:ascii="Arial" w:eastAsia="Times New Roman" w:hAnsi="Arial" w:cs="Arial"/>
                <w:sz w:val="24"/>
                <w:szCs w:val="24"/>
              </w:rPr>
              <w:t>1974</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jc w:val="center"/>
              <w:rPr>
                <w:rFonts w:ascii="Arial" w:eastAsia="Times New Roman" w:hAnsi="Arial" w:cs="Arial"/>
                <w:sz w:val="24"/>
                <w:szCs w:val="24"/>
              </w:rPr>
            </w:pPr>
            <w:r w:rsidRPr="002F077D">
              <w:rPr>
                <w:rFonts w:ascii="Arial" w:eastAsia="Times New Roman" w:hAnsi="Arial" w:cs="Arial"/>
                <w:sz w:val="24"/>
                <w:szCs w:val="24"/>
              </w:rPr>
              <w:t>1316</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ПМ.01</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Исполнительская деятельность</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Фортепиано</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В результате изучения профессионального модуля обучающийся должен:</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иметь практический </w:t>
            </w:r>
            <w:r w:rsidRPr="002F077D">
              <w:rPr>
                <w:rFonts w:ascii="Arial" w:eastAsia="Times New Roman" w:hAnsi="Arial" w:cs="Arial"/>
                <w:sz w:val="24"/>
                <w:szCs w:val="24"/>
              </w:rPr>
              <w:lastRenderedPageBreak/>
              <w:t>опыт:</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чтения с листа музыкальных произведений разных жанров и форм;</w:t>
            </w:r>
          </w:p>
          <w:p w:rsidR="002F077D" w:rsidRPr="002F077D" w:rsidRDefault="002F077D" w:rsidP="002F077D">
            <w:pPr>
              <w:spacing w:after="0" w:line="240" w:lineRule="auto"/>
              <w:ind w:firstLine="390"/>
              <w:rPr>
                <w:rFonts w:ascii="Arial" w:eastAsia="Times New Roman" w:hAnsi="Arial" w:cs="Arial"/>
                <w:sz w:val="24"/>
                <w:szCs w:val="24"/>
              </w:rPr>
            </w:pPr>
            <w:proofErr w:type="spellStart"/>
            <w:r w:rsidRPr="002F077D">
              <w:rPr>
                <w:rFonts w:ascii="Arial" w:eastAsia="Times New Roman" w:hAnsi="Arial" w:cs="Arial"/>
                <w:sz w:val="24"/>
                <w:szCs w:val="24"/>
              </w:rPr>
              <w:t>репетиционно</w:t>
            </w:r>
            <w:proofErr w:type="spellEnd"/>
            <w:r w:rsidRPr="002F077D">
              <w:rPr>
                <w:rFonts w:ascii="Arial" w:eastAsia="Times New Roman" w:hAnsi="Arial" w:cs="Arial"/>
                <w:sz w:val="24"/>
                <w:szCs w:val="24"/>
              </w:rPr>
              <w:t>-концертной работы в качестве солиста, концертмейстера, в составе камерного ансамбля;</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исполнения партий в различных камерно-инструментальных составах;</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сочинения и импровизации;</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уметь:</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читать с листа и транспонировать музыкальные произведения;</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использовать технические навыки и приемы, средства исполнительской выразительности для грамотной интерпретации нотного текста;</w:t>
            </w:r>
          </w:p>
          <w:p w:rsidR="002F077D" w:rsidRPr="002F077D" w:rsidRDefault="002F077D" w:rsidP="002F077D">
            <w:pPr>
              <w:spacing w:after="0" w:line="240" w:lineRule="auto"/>
              <w:ind w:firstLine="390"/>
              <w:rPr>
                <w:rFonts w:ascii="Arial" w:eastAsia="Times New Roman" w:hAnsi="Arial" w:cs="Arial"/>
                <w:sz w:val="24"/>
                <w:szCs w:val="24"/>
              </w:rPr>
            </w:pPr>
            <w:proofErr w:type="spellStart"/>
            <w:r w:rsidRPr="002F077D">
              <w:rPr>
                <w:rFonts w:ascii="Arial" w:eastAsia="Times New Roman" w:hAnsi="Arial" w:cs="Arial"/>
                <w:sz w:val="24"/>
                <w:szCs w:val="24"/>
              </w:rPr>
              <w:t>психофизиологически</w:t>
            </w:r>
            <w:proofErr w:type="spellEnd"/>
            <w:r w:rsidRPr="002F077D">
              <w:rPr>
                <w:rFonts w:ascii="Arial" w:eastAsia="Times New Roman" w:hAnsi="Arial" w:cs="Arial"/>
                <w:sz w:val="24"/>
                <w:szCs w:val="24"/>
              </w:rPr>
              <w:t xml:space="preserve"> владеть собой в процессе репетиционной и концертной работы;</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использовать слуховой контроль для управления процессом исполнения;</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применять теоретические знания в исполнительской практике;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применять концертмейстерские навыки в репетиционной и концертной работе;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пользоваться специальной литературой;</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слышать все партии в ансамблях различных составов;</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согласовывать свои исполнительские намерения и находить совместные </w:t>
            </w:r>
            <w:r w:rsidRPr="002F077D">
              <w:rPr>
                <w:rFonts w:ascii="Arial" w:eastAsia="Times New Roman" w:hAnsi="Arial" w:cs="Arial"/>
                <w:sz w:val="24"/>
                <w:szCs w:val="24"/>
              </w:rPr>
              <w:lastRenderedPageBreak/>
              <w:t>художественные решения при работе в ансамбле;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знать:</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сольный репертуар, включающий</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произведения основных жанров (сонаты, концерты, вариации), виртуозные пьесы, этюды, инструментальные миниатюры;</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ансамблевый репертуар для различных камерных составов;</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художественно-исполнительские возможности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основные этапы истории и развития теории исполнительства на данном инструменте;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закономерности развития выразительных и технических возможностей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профессиональную терминологию;</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особенности работы в качестве артиста ансамбля и оркестра, специфику репетиционной работы по группам и общих репетиций;</w:t>
            </w:r>
          </w:p>
        </w:tc>
        <w:tc>
          <w:tcPr>
            <w:tcW w:w="1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МДК.01.01. Специальный инструмент</w:t>
            </w: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ОК 1 - 9</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ПК 1.1 - </w:t>
            </w:r>
            <w:r w:rsidRPr="002F077D">
              <w:rPr>
                <w:rFonts w:ascii="Arial" w:eastAsia="Times New Roman" w:hAnsi="Arial" w:cs="Arial"/>
                <w:sz w:val="24"/>
                <w:szCs w:val="24"/>
              </w:rPr>
              <w:lastRenderedPageBreak/>
              <w:t>1.8</w:t>
            </w: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МДК.01.02. Ансамблевое </w:t>
            </w:r>
            <w:r w:rsidRPr="002F077D">
              <w:rPr>
                <w:rFonts w:ascii="Arial" w:eastAsia="Times New Roman" w:hAnsi="Arial" w:cs="Arial"/>
                <w:sz w:val="24"/>
                <w:szCs w:val="24"/>
              </w:rPr>
              <w:lastRenderedPageBreak/>
              <w:t>исполнительство</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МДК.01.03. Концертмейстерский класс</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МДК.01.04. История исполнительского искусства, устройство клавишных инструментов</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МДК 01.05. Основы композиции, </w:t>
            </w:r>
            <w:proofErr w:type="spellStart"/>
            <w:r w:rsidRPr="002F077D">
              <w:rPr>
                <w:rFonts w:ascii="Arial" w:eastAsia="Times New Roman" w:hAnsi="Arial" w:cs="Arial"/>
                <w:sz w:val="24"/>
                <w:szCs w:val="24"/>
              </w:rPr>
              <w:t>инструментоведение</w:t>
            </w:r>
            <w:proofErr w:type="spellEnd"/>
            <w:r w:rsidRPr="002F077D">
              <w:rPr>
                <w:rFonts w:ascii="Arial" w:eastAsia="Times New Roman" w:hAnsi="Arial" w:cs="Arial"/>
                <w:sz w:val="24"/>
                <w:szCs w:val="24"/>
              </w:rPr>
              <w:t>, дополнительный инструмент</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Оркестровые струнные инструменты</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В результате изучения профессионального модуля обучающийся должен:</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иметь практический опыт:</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чтения с листа музыкальных произведений разных жанров и форм;</w:t>
            </w:r>
          </w:p>
          <w:p w:rsidR="002F077D" w:rsidRPr="002F077D" w:rsidRDefault="002F077D" w:rsidP="002F077D">
            <w:pPr>
              <w:spacing w:after="0" w:line="240" w:lineRule="auto"/>
              <w:ind w:firstLine="390"/>
              <w:rPr>
                <w:rFonts w:ascii="Arial" w:eastAsia="Times New Roman" w:hAnsi="Arial" w:cs="Arial"/>
                <w:sz w:val="24"/>
                <w:szCs w:val="24"/>
              </w:rPr>
            </w:pPr>
            <w:proofErr w:type="spellStart"/>
            <w:r w:rsidRPr="002F077D">
              <w:rPr>
                <w:rFonts w:ascii="Arial" w:eastAsia="Times New Roman" w:hAnsi="Arial" w:cs="Arial"/>
                <w:sz w:val="24"/>
                <w:szCs w:val="24"/>
              </w:rPr>
              <w:t>репетиционно</w:t>
            </w:r>
            <w:proofErr w:type="spellEnd"/>
            <w:r w:rsidRPr="002F077D">
              <w:rPr>
                <w:rFonts w:ascii="Arial" w:eastAsia="Times New Roman" w:hAnsi="Arial" w:cs="Arial"/>
                <w:sz w:val="24"/>
                <w:szCs w:val="24"/>
              </w:rPr>
              <w:t xml:space="preserve">-концертной работы в качестве солиста, концертмейстера в составе камерного ансамбля, </w:t>
            </w:r>
            <w:r w:rsidRPr="002F077D">
              <w:rPr>
                <w:rFonts w:ascii="Arial" w:eastAsia="Times New Roman" w:hAnsi="Arial" w:cs="Arial"/>
                <w:sz w:val="24"/>
                <w:szCs w:val="24"/>
              </w:rPr>
              <w:lastRenderedPageBreak/>
              <w:t>квартета, оркестра;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исполнения партий в различных камерно-инструментальных составах, в оркестре;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уметь:</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читать с листа и транспонировать музыкальные произведения в соответствии с программными требованиями;</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использовать технические навыки и приемы, средства исполнительской выразительности для грамотной интерпретации нотного текста;</w:t>
            </w:r>
          </w:p>
          <w:p w:rsidR="002F077D" w:rsidRPr="002F077D" w:rsidRDefault="002F077D" w:rsidP="002F077D">
            <w:pPr>
              <w:spacing w:after="0" w:line="240" w:lineRule="auto"/>
              <w:ind w:firstLine="390"/>
              <w:rPr>
                <w:rFonts w:ascii="Arial" w:eastAsia="Times New Roman" w:hAnsi="Arial" w:cs="Arial"/>
                <w:sz w:val="24"/>
                <w:szCs w:val="24"/>
              </w:rPr>
            </w:pPr>
            <w:proofErr w:type="spellStart"/>
            <w:r w:rsidRPr="002F077D">
              <w:rPr>
                <w:rFonts w:ascii="Arial" w:eastAsia="Times New Roman" w:hAnsi="Arial" w:cs="Arial"/>
                <w:sz w:val="24"/>
                <w:szCs w:val="24"/>
              </w:rPr>
              <w:t>психофизиологически</w:t>
            </w:r>
            <w:proofErr w:type="spellEnd"/>
            <w:r w:rsidRPr="002F077D">
              <w:rPr>
                <w:rFonts w:ascii="Arial" w:eastAsia="Times New Roman" w:hAnsi="Arial" w:cs="Arial"/>
                <w:sz w:val="24"/>
                <w:szCs w:val="24"/>
              </w:rPr>
              <w:t xml:space="preserve"> владеть собой в процессе репетиционной и концертной работы;</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использовать слуховой контроль для управления процессом исполнения;</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применять теоретические знания в исполнительской практике;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пользоваться специальной литературой;</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слышать все партии в ансамблях различных составов;</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согласовывать свои исполнительские намерения и находить совместные художественные решения при работе в ансамбле;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работать в составе различных видов оркестров:</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симфонического оркестра, камерного оркестра;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знать:</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сольный репертуар, включающий произведения основных жанров (сонаты, </w:t>
            </w:r>
            <w:r w:rsidRPr="002F077D">
              <w:rPr>
                <w:rFonts w:ascii="Arial" w:eastAsia="Times New Roman" w:hAnsi="Arial" w:cs="Arial"/>
                <w:sz w:val="24"/>
                <w:szCs w:val="24"/>
              </w:rPr>
              <w:lastRenderedPageBreak/>
              <w:t>концерты, вариации), виртуозные пьесы, этюды, инструментальные миниатюры;</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ансамблевый репертуар для различных камерных составов, квартета;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оркестровые сложности для данного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художественно-исполнительские возможности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основные этапы истории и развития теории исполнительства на данном инструменте;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закономерности развития выразительных и технических возможностей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выразительные и технические возможности родственных инструментов, их роли в оркестре;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базовый репертуар оркестровых инструментов и переложений;</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профессиональную терминологию;</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особенности работы в качестве артиста ансамбля и оркестра, специфику репетиционной работы по группам и общих репетиций;</w:t>
            </w:r>
          </w:p>
        </w:tc>
        <w:tc>
          <w:tcPr>
            <w:tcW w:w="1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МДК.01.01. Специальный инструмент</w:t>
            </w: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ОК 1 - 9</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ПК 1.1 - 1.8</w:t>
            </w: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МДК.01.02. Камерный ансамбль и квартетный класс</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МДК.01.03. Оркестровый класс, работа с оркестровыми партиями</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МДК.01.04. Дополнительный инструмент - </w:t>
            </w:r>
            <w:r w:rsidRPr="002F077D">
              <w:rPr>
                <w:rFonts w:ascii="Arial" w:eastAsia="Times New Roman" w:hAnsi="Arial" w:cs="Arial"/>
                <w:sz w:val="24"/>
                <w:szCs w:val="24"/>
              </w:rPr>
              <w:lastRenderedPageBreak/>
              <w:t>фортепиано</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МДК.01.05. История исполнительского искусства, </w:t>
            </w:r>
            <w:proofErr w:type="spellStart"/>
            <w:r w:rsidRPr="002F077D">
              <w:rPr>
                <w:rFonts w:ascii="Arial" w:eastAsia="Times New Roman" w:hAnsi="Arial" w:cs="Arial"/>
                <w:sz w:val="24"/>
                <w:szCs w:val="24"/>
              </w:rPr>
              <w:t>инструментоведение</w:t>
            </w:r>
            <w:proofErr w:type="spellEnd"/>
            <w:r w:rsidRPr="002F077D">
              <w:rPr>
                <w:rFonts w:ascii="Arial" w:eastAsia="Times New Roman" w:hAnsi="Arial" w:cs="Arial"/>
                <w:sz w:val="24"/>
                <w:szCs w:val="24"/>
              </w:rPr>
              <w:t>, изучение родственных инструментов</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Оркестровые духовые и ударные инструменты</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В результате изучения профессионального модуля обучающийся должен:</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иметь практический опыт:</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чтения с листа музыкальных произведений разных жанров и форм в соответствии с программными требованиями;</w:t>
            </w:r>
          </w:p>
          <w:p w:rsidR="002F077D" w:rsidRPr="002F077D" w:rsidRDefault="002F077D" w:rsidP="002F077D">
            <w:pPr>
              <w:spacing w:after="0" w:line="240" w:lineRule="auto"/>
              <w:ind w:firstLine="390"/>
              <w:rPr>
                <w:rFonts w:ascii="Arial" w:eastAsia="Times New Roman" w:hAnsi="Arial" w:cs="Arial"/>
                <w:sz w:val="24"/>
                <w:szCs w:val="24"/>
              </w:rPr>
            </w:pPr>
            <w:proofErr w:type="spellStart"/>
            <w:r w:rsidRPr="002F077D">
              <w:rPr>
                <w:rFonts w:ascii="Arial" w:eastAsia="Times New Roman" w:hAnsi="Arial" w:cs="Arial"/>
                <w:sz w:val="24"/>
                <w:szCs w:val="24"/>
              </w:rPr>
              <w:lastRenderedPageBreak/>
              <w:t>репетиционно</w:t>
            </w:r>
            <w:proofErr w:type="spellEnd"/>
            <w:r w:rsidRPr="002F077D">
              <w:rPr>
                <w:rFonts w:ascii="Arial" w:eastAsia="Times New Roman" w:hAnsi="Arial" w:cs="Arial"/>
                <w:sz w:val="24"/>
                <w:szCs w:val="24"/>
              </w:rPr>
              <w:t>-концертной работы в качестве солиста, концертмейстера в составе ансамбля, оркестра;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исполнения партий в различных камерно-инструментальных составах, в оркестре;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уметь:</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читать с листа и транспонировать музыкальные произведения;</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использовать технические навыки и приемы, средства исполнительской выразительности для грамотной интерпретации нотного текста;</w:t>
            </w:r>
          </w:p>
          <w:p w:rsidR="002F077D" w:rsidRPr="002F077D" w:rsidRDefault="002F077D" w:rsidP="002F077D">
            <w:pPr>
              <w:spacing w:after="0" w:line="240" w:lineRule="auto"/>
              <w:ind w:firstLine="390"/>
              <w:rPr>
                <w:rFonts w:ascii="Arial" w:eastAsia="Times New Roman" w:hAnsi="Arial" w:cs="Arial"/>
                <w:sz w:val="24"/>
                <w:szCs w:val="24"/>
              </w:rPr>
            </w:pPr>
            <w:proofErr w:type="spellStart"/>
            <w:r w:rsidRPr="002F077D">
              <w:rPr>
                <w:rFonts w:ascii="Arial" w:eastAsia="Times New Roman" w:hAnsi="Arial" w:cs="Arial"/>
                <w:sz w:val="24"/>
                <w:szCs w:val="24"/>
              </w:rPr>
              <w:t>психофизиологически</w:t>
            </w:r>
            <w:proofErr w:type="spellEnd"/>
            <w:r w:rsidRPr="002F077D">
              <w:rPr>
                <w:rFonts w:ascii="Arial" w:eastAsia="Times New Roman" w:hAnsi="Arial" w:cs="Arial"/>
                <w:sz w:val="24"/>
                <w:szCs w:val="24"/>
              </w:rPr>
              <w:t xml:space="preserve"> владеть собой в процессе репетиционной и концертной работы;</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использовать слуховой контроль для управления процессом исполнения;</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применять теоретические знания в исполнительской практике;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пользоваться специальной литературой;</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слышать все партии в ансамблях различных составов;</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согласовывать свои исполнительские намерения и находить совместные художественные решения при работе в ансамбле;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работать в составе различных видов оркестров:</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симфонического оркестра, духового оркестра;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использовать практические навыки </w:t>
            </w:r>
            <w:proofErr w:type="spellStart"/>
            <w:r w:rsidRPr="002F077D">
              <w:rPr>
                <w:rFonts w:ascii="Arial" w:eastAsia="Times New Roman" w:hAnsi="Arial" w:cs="Arial"/>
                <w:sz w:val="24"/>
                <w:szCs w:val="24"/>
              </w:rPr>
              <w:t>дирижирования</w:t>
            </w:r>
            <w:proofErr w:type="spellEnd"/>
            <w:r w:rsidRPr="002F077D">
              <w:rPr>
                <w:rFonts w:ascii="Arial" w:eastAsia="Times New Roman" w:hAnsi="Arial" w:cs="Arial"/>
                <w:sz w:val="24"/>
                <w:szCs w:val="24"/>
              </w:rPr>
              <w:t xml:space="preserve"> в работе с </w:t>
            </w:r>
            <w:r w:rsidRPr="002F077D">
              <w:rPr>
                <w:rFonts w:ascii="Arial" w:eastAsia="Times New Roman" w:hAnsi="Arial" w:cs="Arial"/>
                <w:sz w:val="24"/>
                <w:szCs w:val="24"/>
              </w:rPr>
              <w:lastRenderedPageBreak/>
              <w:t>творческим коллективом;</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знать:</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сольный репертуар, включающий произведения основных жанров (сонаты, концерты, вариации), виртуозные пьесы, этюды, инструментальные миниатюры;</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ансамблевый репертуар для различных камерных составов;</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оркестровые сложности для данного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художественно-исполнительские возможности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основные этапы истории и развития теории исполнительства на данном инструменте;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закономерности развития выразительных и технических возможностей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выразительные и технические возможности родственных инструментов, их роли в оркестре;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базовый репертуар оркестровых инструментов и переложений;</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профессиональную терминологию;</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особенности работы в качестве артиста ансамбля и оркестра, специфику репетиционной работы по группам и общих репетиций;</w:t>
            </w:r>
          </w:p>
        </w:tc>
        <w:tc>
          <w:tcPr>
            <w:tcW w:w="1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МДК.01.01. Специальный инструмент</w:t>
            </w: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ОК 1 - 9</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ПК 1.1 - 1.8</w:t>
            </w: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МДК.01.02. Ансамблевое исполнительство</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МДК.01.03. </w:t>
            </w:r>
            <w:proofErr w:type="spellStart"/>
            <w:r w:rsidRPr="002F077D">
              <w:rPr>
                <w:rFonts w:ascii="Arial" w:eastAsia="Times New Roman" w:hAnsi="Arial" w:cs="Arial"/>
                <w:sz w:val="24"/>
                <w:szCs w:val="24"/>
              </w:rPr>
              <w:t>Дирижирование</w:t>
            </w:r>
            <w:proofErr w:type="spellEnd"/>
            <w:r w:rsidRPr="002F077D">
              <w:rPr>
                <w:rFonts w:ascii="Arial" w:eastAsia="Times New Roman" w:hAnsi="Arial" w:cs="Arial"/>
                <w:sz w:val="24"/>
                <w:szCs w:val="24"/>
              </w:rPr>
              <w:t>, чтение оркестровых партитур</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МДК.01.04. </w:t>
            </w:r>
            <w:r w:rsidRPr="002F077D">
              <w:rPr>
                <w:rFonts w:ascii="Arial" w:eastAsia="Times New Roman" w:hAnsi="Arial" w:cs="Arial"/>
                <w:sz w:val="24"/>
                <w:szCs w:val="24"/>
              </w:rPr>
              <w:lastRenderedPageBreak/>
              <w:t>Дополнительный инструмент - фортепиано</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МДК.01.05. История исполнительского искусства, </w:t>
            </w:r>
            <w:proofErr w:type="spellStart"/>
            <w:r w:rsidRPr="002F077D">
              <w:rPr>
                <w:rFonts w:ascii="Arial" w:eastAsia="Times New Roman" w:hAnsi="Arial" w:cs="Arial"/>
                <w:sz w:val="24"/>
                <w:szCs w:val="24"/>
              </w:rPr>
              <w:t>инструментоведение</w:t>
            </w:r>
            <w:proofErr w:type="spellEnd"/>
            <w:r w:rsidRPr="002F077D">
              <w:rPr>
                <w:rFonts w:ascii="Arial" w:eastAsia="Times New Roman" w:hAnsi="Arial" w:cs="Arial"/>
                <w:sz w:val="24"/>
                <w:szCs w:val="24"/>
              </w:rPr>
              <w:t>, изучение родственных инструментов</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Инструменты народного оркестра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В результате изучения профессионального модуля обучающийся должен:</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иметь практический опыт:</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чтения с листа </w:t>
            </w:r>
            <w:r w:rsidRPr="002F077D">
              <w:rPr>
                <w:rFonts w:ascii="Arial" w:eastAsia="Times New Roman" w:hAnsi="Arial" w:cs="Arial"/>
                <w:sz w:val="24"/>
                <w:szCs w:val="24"/>
              </w:rPr>
              <w:lastRenderedPageBreak/>
              <w:t>музыкальных произведений разных жанров и форм в соответствии с программными требованиями;</w:t>
            </w:r>
          </w:p>
          <w:p w:rsidR="002F077D" w:rsidRPr="002F077D" w:rsidRDefault="002F077D" w:rsidP="002F077D">
            <w:pPr>
              <w:spacing w:after="0" w:line="240" w:lineRule="auto"/>
              <w:ind w:firstLine="390"/>
              <w:rPr>
                <w:rFonts w:ascii="Arial" w:eastAsia="Times New Roman" w:hAnsi="Arial" w:cs="Arial"/>
                <w:sz w:val="24"/>
                <w:szCs w:val="24"/>
              </w:rPr>
            </w:pPr>
            <w:proofErr w:type="spellStart"/>
            <w:r w:rsidRPr="002F077D">
              <w:rPr>
                <w:rFonts w:ascii="Arial" w:eastAsia="Times New Roman" w:hAnsi="Arial" w:cs="Arial"/>
                <w:sz w:val="24"/>
                <w:szCs w:val="24"/>
              </w:rPr>
              <w:t>репетиционно</w:t>
            </w:r>
            <w:proofErr w:type="spellEnd"/>
            <w:r w:rsidRPr="002F077D">
              <w:rPr>
                <w:rFonts w:ascii="Arial" w:eastAsia="Times New Roman" w:hAnsi="Arial" w:cs="Arial"/>
                <w:sz w:val="24"/>
                <w:szCs w:val="24"/>
              </w:rPr>
              <w:t>-концертной работы в качестве солиста, в составе ансамбля, оркестра;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исполнения партий в различных камерно-инструментальных составах, в оркестре;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уметь:</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читать с листа и транспонировать музыкальные произведения;</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использовать технические навыки и приемы, средства исполнительской выразительности для грамотной интерпретации нотного текста;</w:t>
            </w:r>
          </w:p>
          <w:p w:rsidR="002F077D" w:rsidRPr="002F077D" w:rsidRDefault="002F077D" w:rsidP="002F077D">
            <w:pPr>
              <w:spacing w:after="0" w:line="240" w:lineRule="auto"/>
              <w:ind w:firstLine="390"/>
              <w:rPr>
                <w:rFonts w:ascii="Arial" w:eastAsia="Times New Roman" w:hAnsi="Arial" w:cs="Arial"/>
                <w:sz w:val="24"/>
                <w:szCs w:val="24"/>
              </w:rPr>
            </w:pPr>
            <w:proofErr w:type="spellStart"/>
            <w:r w:rsidRPr="002F077D">
              <w:rPr>
                <w:rFonts w:ascii="Arial" w:eastAsia="Times New Roman" w:hAnsi="Arial" w:cs="Arial"/>
                <w:sz w:val="24"/>
                <w:szCs w:val="24"/>
              </w:rPr>
              <w:t>психофизиологически</w:t>
            </w:r>
            <w:proofErr w:type="spellEnd"/>
            <w:r w:rsidRPr="002F077D">
              <w:rPr>
                <w:rFonts w:ascii="Arial" w:eastAsia="Times New Roman" w:hAnsi="Arial" w:cs="Arial"/>
                <w:sz w:val="24"/>
                <w:szCs w:val="24"/>
              </w:rPr>
              <w:t xml:space="preserve"> владеть собой в процессе репетиционной и концертной работы;</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использовать слуховой контроль для управления процессом исполнения;</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применять теоретически знания в исполнительской практике;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пользоваться специальной литературой;</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слышать все партии в ансамблях различных составов;</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согласовывать свои исполнительские намерения и находить совместные художественные решения при работе в ансамбле;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использовать практические навыки </w:t>
            </w:r>
            <w:proofErr w:type="spellStart"/>
            <w:r w:rsidRPr="002F077D">
              <w:rPr>
                <w:rFonts w:ascii="Arial" w:eastAsia="Times New Roman" w:hAnsi="Arial" w:cs="Arial"/>
                <w:sz w:val="24"/>
                <w:szCs w:val="24"/>
              </w:rPr>
              <w:t>дирижирования</w:t>
            </w:r>
            <w:proofErr w:type="spellEnd"/>
            <w:r w:rsidRPr="002F077D">
              <w:rPr>
                <w:rFonts w:ascii="Arial" w:eastAsia="Times New Roman" w:hAnsi="Arial" w:cs="Arial"/>
                <w:sz w:val="24"/>
                <w:szCs w:val="24"/>
              </w:rPr>
              <w:t xml:space="preserve"> в работе с творческим коллективом;</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lastRenderedPageBreak/>
              <w:t>работать в составе народного оркестра;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знать:</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сольный репертуар, включающий произведения основных жанров (сонаты, концерты, вариации), виртуозные пьесы, этюды, инструментальные миниатюры;</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ансамблевый репертуар для различных составов;</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оркестровые сложности для данного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художественно-исполнительские возможности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основные этапы истории и развития теории исполнительства на данном инструменте;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закономерности развития выразительных и технических возможностей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выразительные и технические возможности родственных инструментов, их роли в оркестре;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базовый репертуар оркестровых инструментов и переложений;</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профессиональную терминологию;</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особенности работы в качестве артиста ансамбля и оркестра, специфику репетиционной работы по группам и общих репетиций;</w:t>
            </w:r>
          </w:p>
        </w:tc>
        <w:tc>
          <w:tcPr>
            <w:tcW w:w="1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МДК.01.01. Специальный инструмент</w:t>
            </w: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ОК 1 - 9</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ПК 1.1 - 1.8</w:t>
            </w: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МДК.01.02. Ансамблевое исполнительство</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МДК.01.03. Концертмейстерский </w:t>
            </w:r>
            <w:r w:rsidRPr="002F077D">
              <w:rPr>
                <w:rFonts w:ascii="Arial" w:eastAsia="Times New Roman" w:hAnsi="Arial" w:cs="Arial"/>
                <w:sz w:val="24"/>
                <w:szCs w:val="24"/>
              </w:rPr>
              <w:lastRenderedPageBreak/>
              <w:t>класс</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МДК.01.04. Дополнительный инструмент - фортепиано</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МДК.01.05. </w:t>
            </w:r>
            <w:proofErr w:type="spellStart"/>
            <w:r w:rsidRPr="002F077D">
              <w:rPr>
                <w:rFonts w:ascii="Arial" w:eastAsia="Times New Roman" w:hAnsi="Arial" w:cs="Arial"/>
                <w:sz w:val="24"/>
                <w:szCs w:val="24"/>
              </w:rPr>
              <w:t>Дирижирование</w:t>
            </w:r>
            <w:proofErr w:type="spellEnd"/>
            <w:r w:rsidRPr="002F077D">
              <w:rPr>
                <w:rFonts w:ascii="Arial" w:eastAsia="Times New Roman" w:hAnsi="Arial" w:cs="Arial"/>
                <w:sz w:val="24"/>
                <w:szCs w:val="24"/>
              </w:rPr>
              <w:t>, чтение оркестровых партитур</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МДК.01.06. История исполнительского искусства, </w:t>
            </w:r>
            <w:proofErr w:type="spellStart"/>
            <w:r w:rsidRPr="002F077D">
              <w:rPr>
                <w:rFonts w:ascii="Arial" w:eastAsia="Times New Roman" w:hAnsi="Arial" w:cs="Arial"/>
                <w:sz w:val="24"/>
                <w:szCs w:val="24"/>
              </w:rPr>
              <w:t>инструментоведение</w:t>
            </w:r>
            <w:proofErr w:type="spellEnd"/>
            <w:r w:rsidRPr="002F077D">
              <w:rPr>
                <w:rFonts w:ascii="Arial" w:eastAsia="Times New Roman" w:hAnsi="Arial" w:cs="Arial"/>
                <w:sz w:val="24"/>
                <w:szCs w:val="24"/>
              </w:rPr>
              <w:t>, изучение родственных инструментов</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Орган</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В результате изучения профессионального модуля обучающийся должен:</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иметь практический опыт:</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чтения с листа музыкальных произведений </w:t>
            </w:r>
            <w:r w:rsidRPr="002F077D">
              <w:rPr>
                <w:rFonts w:ascii="Arial" w:eastAsia="Times New Roman" w:hAnsi="Arial" w:cs="Arial"/>
                <w:sz w:val="24"/>
                <w:szCs w:val="24"/>
              </w:rPr>
              <w:lastRenderedPageBreak/>
              <w:t>разных жанров и форм;</w:t>
            </w:r>
          </w:p>
          <w:p w:rsidR="002F077D" w:rsidRPr="002F077D" w:rsidRDefault="002F077D" w:rsidP="002F077D">
            <w:pPr>
              <w:spacing w:after="0" w:line="240" w:lineRule="auto"/>
              <w:ind w:firstLine="390"/>
              <w:rPr>
                <w:rFonts w:ascii="Arial" w:eastAsia="Times New Roman" w:hAnsi="Arial" w:cs="Arial"/>
                <w:sz w:val="24"/>
                <w:szCs w:val="24"/>
              </w:rPr>
            </w:pPr>
            <w:proofErr w:type="spellStart"/>
            <w:r w:rsidRPr="002F077D">
              <w:rPr>
                <w:rFonts w:ascii="Arial" w:eastAsia="Times New Roman" w:hAnsi="Arial" w:cs="Arial"/>
                <w:sz w:val="24"/>
                <w:szCs w:val="24"/>
              </w:rPr>
              <w:t>репетиционно</w:t>
            </w:r>
            <w:proofErr w:type="spellEnd"/>
            <w:r w:rsidRPr="002F077D">
              <w:rPr>
                <w:rFonts w:ascii="Arial" w:eastAsia="Times New Roman" w:hAnsi="Arial" w:cs="Arial"/>
                <w:sz w:val="24"/>
                <w:szCs w:val="24"/>
              </w:rPr>
              <w:t>-концертной работы в качестве солиста, концертмейстера, в составе камерного ансамбля;</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исполнения партий в различных камерно-инструментальных составах;</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сочинения и импровизации;</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расшифровки генерал-баса эпохи барокко;</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уметь:</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читать с листа и транспонировать музыкальные произведения в соответствии с программными требованиями;</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использовать технические навыки и приемы, средства исполнительской выразительности для грамотной интерпретации нотного текста;</w:t>
            </w:r>
          </w:p>
          <w:p w:rsidR="002F077D" w:rsidRPr="002F077D" w:rsidRDefault="002F077D" w:rsidP="002F077D">
            <w:pPr>
              <w:spacing w:after="0" w:line="240" w:lineRule="auto"/>
              <w:ind w:firstLine="390"/>
              <w:rPr>
                <w:rFonts w:ascii="Arial" w:eastAsia="Times New Roman" w:hAnsi="Arial" w:cs="Arial"/>
                <w:sz w:val="24"/>
                <w:szCs w:val="24"/>
              </w:rPr>
            </w:pPr>
            <w:proofErr w:type="spellStart"/>
            <w:r w:rsidRPr="002F077D">
              <w:rPr>
                <w:rFonts w:ascii="Arial" w:eastAsia="Times New Roman" w:hAnsi="Arial" w:cs="Arial"/>
                <w:sz w:val="24"/>
                <w:szCs w:val="24"/>
              </w:rPr>
              <w:t>психофизиологически</w:t>
            </w:r>
            <w:proofErr w:type="spellEnd"/>
            <w:r w:rsidRPr="002F077D">
              <w:rPr>
                <w:rFonts w:ascii="Arial" w:eastAsia="Times New Roman" w:hAnsi="Arial" w:cs="Arial"/>
                <w:sz w:val="24"/>
                <w:szCs w:val="24"/>
              </w:rPr>
              <w:t xml:space="preserve"> владеть собой в процессе репетиционной и концертной работы;</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использовать слуховой контроль для управления процессом исполнения;</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применять теоретически знания в исполнительской практике;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применять концертмейстерские навыки в репетиционной и концертной работе;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пользоваться специальной литературой;</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слышать все партии в ансамблях различных составов;</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согласовывать свои исполнительские </w:t>
            </w:r>
            <w:r w:rsidRPr="002F077D">
              <w:rPr>
                <w:rFonts w:ascii="Arial" w:eastAsia="Times New Roman" w:hAnsi="Arial" w:cs="Arial"/>
                <w:sz w:val="24"/>
                <w:szCs w:val="24"/>
              </w:rPr>
              <w:lastRenderedPageBreak/>
              <w:t>намерения и находить совместные художественные решения при работе в ансамбле;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играть по "</w:t>
            </w:r>
            <w:proofErr w:type="spellStart"/>
            <w:r w:rsidRPr="002F077D">
              <w:rPr>
                <w:rFonts w:ascii="Arial" w:eastAsia="Times New Roman" w:hAnsi="Arial" w:cs="Arial"/>
                <w:sz w:val="24"/>
                <w:szCs w:val="24"/>
              </w:rPr>
              <w:t>цифровке</w:t>
            </w:r>
            <w:proofErr w:type="spellEnd"/>
            <w:r w:rsidRPr="002F077D">
              <w:rPr>
                <w:rFonts w:ascii="Arial" w:eastAsia="Times New Roman" w:hAnsi="Arial" w:cs="Arial"/>
                <w:sz w:val="24"/>
                <w:szCs w:val="24"/>
              </w:rPr>
              <w:t>" сочинения эпохи барокко;</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знать.</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сольный репертуар, включающий произведения основных жанров (сонаты, концерты, вариации), виртуозные пьесы, этюды, инструментальные миниатюры;</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ансамблевый репертуар для различных камерных составов;</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оркестровые сложности для данного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художественно-исполнительские возможности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основные этапы истории и развития теории исполнительства на данном инструменте;</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закономерности развития выразительных и технических возможностей инструмента;</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профессиональную терминологию;</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особенности работы в качестве артиста ансамбля и оркестра, специфику репетиционной работы по группам и общих репетиций;</w:t>
            </w:r>
          </w:p>
        </w:tc>
        <w:tc>
          <w:tcPr>
            <w:tcW w:w="1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МДК.01.01. Специальный инструмент</w:t>
            </w: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ОК 1 - 9</w:t>
            </w:r>
          </w:p>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ПК 1.1 - 1.8</w:t>
            </w: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МДК.01.02. Ансамблевое исполнительство</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МДК.01.03. </w:t>
            </w:r>
            <w:r w:rsidRPr="002F077D">
              <w:rPr>
                <w:rFonts w:ascii="Arial" w:eastAsia="Times New Roman" w:hAnsi="Arial" w:cs="Arial"/>
                <w:sz w:val="24"/>
                <w:szCs w:val="24"/>
              </w:rPr>
              <w:lastRenderedPageBreak/>
              <w:t>Концертмейстерский класс и генерал-бас</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МДК.01.04. История исполнительского искусства, устройство клавишных инструментов</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ind w:firstLine="390"/>
              <w:rPr>
                <w:rFonts w:ascii="Arial" w:eastAsia="Times New Roman" w:hAnsi="Arial" w:cs="Arial"/>
                <w:sz w:val="24"/>
                <w:szCs w:val="24"/>
              </w:rPr>
            </w:pPr>
            <w:r w:rsidRPr="002F077D">
              <w:rPr>
                <w:rFonts w:ascii="Arial" w:eastAsia="Times New Roman" w:hAnsi="Arial" w:cs="Arial"/>
                <w:sz w:val="24"/>
                <w:szCs w:val="24"/>
              </w:rPr>
              <w:t xml:space="preserve">МДК.01.05. Основы композиции, </w:t>
            </w:r>
            <w:proofErr w:type="spellStart"/>
            <w:r w:rsidRPr="002F077D">
              <w:rPr>
                <w:rFonts w:ascii="Arial" w:eastAsia="Times New Roman" w:hAnsi="Arial" w:cs="Arial"/>
                <w:sz w:val="24"/>
                <w:szCs w:val="24"/>
              </w:rPr>
              <w:t>инструментоведение</w:t>
            </w:r>
            <w:proofErr w:type="spellEnd"/>
            <w:r w:rsidRPr="002F077D">
              <w:rPr>
                <w:rFonts w:ascii="Arial" w:eastAsia="Times New Roman" w:hAnsi="Arial" w:cs="Arial"/>
                <w:sz w:val="24"/>
                <w:szCs w:val="24"/>
              </w:rPr>
              <w:t>, дополнительный инструмент</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bl>
    <w:p w:rsidR="002F077D" w:rsidRDefault="002F077D" w:rsidP="002F077D">
      <w:pPr>
        <w:shd w:val="clear" w:color="auto" w:fill="FFFFFF"/>
        <w:spacing w:after="0" w:line="240" w:lineRule="auto"/>
        <w:ind w:left="-45" w:right="11971"/>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41"/>
        <w:gridCol w:w="3309"/>
        <w:gridCol w:w="840"/>
        <w:gridCol w:w="849"/>
        <w:gridCol w:w="2717"/>
        <w:gridCol w:w="659"/>
      </w:tblGrid>
      <w:tr w:rsidR="002F077D" w:rsidRPr="002F077D" w:rsidTr="002F077D">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Национальные инструменты народов России</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В результате изучения профессионального модуля обучающийся должен:</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иметь практический опыт:</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lastRenderedPageBreak/>
              <w:t>чтения с листа музыкальных произведений разных жанров и форм в соответствии с программными требованиями;</w:t>
            </w:r>
          </w:p>
          <w:p w:rsidR="002F077D" w:rsidRPr="002F077D" w:rsidRDefault="002F077D" w:rsidP="002F077D">
            <w:pPr>
              <w:spacing w:before="150" w:after="150" w:line="240" w:lineRule="auto"/>
              <w:rPr>
                <w:rFonts w:ascii="Arial" w:eastAsia="Times New Roman" w:hAnsi="Arial" w:cs="Arial"/>
                <w:sz w:val="24"/>
                <w:szCs w:val="24"/>
              </w:rPr>
            </w:pPr>
            <w:proofErr w:type="spellStart"/>
            <w:r w:rsidRPr="002F077D">
              <w:rPr>
                <w:rFonts w:ascii="Arial" w:eastAsia="Times New Roman" w:hAnsi="Arial" w:cs="Arial"/>
                <w:sz w:val="24"/>
                <w:szCs w:val="24"/>
              </w:rPr>
              <w:t>репетиционно</w:t>
            </w:r>
            <w:proofErr w:type="spellEnd"/>
            <w:r w:rsidRPr="002F077D">
              <w:rPr>
                <w:rFonts w:ascii="Arial" w:eastAsia="Times New Roman" w:hAnsi="Arial" w:cs="Arial"/>
                <w:sz w:val="24"/>
                <w:szCs w:val="24"/>
              </w:rPr>
              <w:t>-концертной работы в качестве солиста, в составе ансамбля, оркестра;</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исполнения партий в различных камерно-инструментальных составах, в оркестре;</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уметь:</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читать с листа и транспонировать музыкальные произведения в соответствии с программными требованиями;</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использовать технические навыки и приемы, средства исполнительской выразительности для грамотной интерпретации нотного текста;</w:t>
            </w:r>
          </w:p>
          <w:p w:rsidR="002F077D" w:rsidRPr="002F077D" w:rsidRDefault="002F077D" w:rsidP="002F077D">
            <w:pPr>
              <w:spacing w:before="150" w:after="150" w:line="240" w:lineRule="auto"/>
              <w:rPr>
                <w:rFonts w:ascii="Arial" w:eastAsia="Times New Roman" w:hAnsi="Arial" w:cs="Arial"/>
                <w:sz w:val="24"/>
                <w:szCs w:val="24"/>
              </w:rPr>
            </w:pPr>
            <w:proofErr w:type="spellStart"/>
            <w:r w:rsidRPr="002F077D">
              <w:rPr>
                <w:rFonts w:ascii="Arial" w:eastAsia="Times New Roman" w:hAnsi="Arial" w:cs="Arial"/>
                <w:sz w:val="24"/>
                <w:szCs w:val="24"/>
              </w:rPr>
              <w:t>психофизиологически</w:t>
            </w:r>
            <w:proofErr w:type="spellEnd"/>
            <w:r w:rsidRPr="002F077D">
              <w:rPr>
                <w:rFonts w:ascii="Arial" w:eastAsia="Times New Roman" w:hAnsi="Arial" w:cs="Arial"/>
                <w:sz w:val="24"/>
                <w:szCs w:val="24"/>
              </w:rPr>
              <w:t xml:space="preserve"> владеть собой в процессе репетиционной и концертной работы;</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использовать слуховой контроль для управления процессом исполнения;</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применять теоретические знания в исполнительской практике;</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пользоваться специальной литературой;</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слышать все партии в ансамблях различных составов;</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 xml:space="preserve">согласовывать свои исполнительские намерения и находить </w:t>
            </w:r>
            <w:r w:rsidRPr="002F077D">
              <w:rPr>
                <w:rFonts w:ascii="Arial" w:eastAsia="Times New Roman" w:hAnsi="Arial" w:cs="Arial"/>
                <w:sz w:val="24"/>
                <w:szCs w:val="24"/>
              </w:rPr>
              <w:lastRenderedPageBreak/>
              <w:t>совместные художественные решения при работе в ансамбле;</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работать в составе народного оркестра;</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 xml:space="preserve">использовать практические навыки </w:t>
            </w:r>
            <w:proofErr w:type="spellStart"/>
            <w:r w:rsidRPr="002F077D">
              <w:rPr>
                <w:rFonts w:ascii="Arial" w:eastAsia="Times New Roman" w:hAnsi="Arial" w:cs="Arial"/>
                <w:sz w:val="24"/>
                <w:szCs w:val="24"/>
              </w:rPr>
              <w:t>дирижирования</w:t>
            </w:r>
            <w:proofErr w:type="spellEnd"/>
            <w:r w:rsidRPr="002F077D">
              <w:rPr>
                <w:rFonts w:ascii="Arial" w:eastAsia="Times New Roman" w:hAnsi="Arial" w:cs="Arial"/>
                <w:sz w:val="24"/>
                <w:szCs w:val="24"/>
              </w:rPr>
              <w:t xml:space="preserve"> в работе с творческим коллективом;</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знать:</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сольный репертуар, включающий произведения основных жанров национальной музыки;</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ансамблевый репертуар для различных составов;</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оркестровые сложности для данного инструмента;</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художественно-исполнительские возможности инструмента;</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основные этапы истории исполнительства на данном инструменте;</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закономерности развития выразительных и технических возможностей инструмента;</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выразительные и технические возможности родственных инструментов, их роли в оркестре;</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базовый репертуар оркестровых инструментов и переложений;</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профессиональную терминологию;</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особенности работы в качестве артиста ансамбля и оркестра, специфику репетиционной работы по группам и общих репетиций.</w:t>
            </w:r>
          </w:p>
        </w:tc>
        <w:tc>
          <w:tcPr>
            <w:tcW w:w="1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МДК.01.01. Специальный инструмент</w:t>
            </w: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ОК 1 - 9</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ПК 1.1 - 1.8</w:t>
            </w: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МДК.01.02. Ансамблевое исполнительство</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МДК.01.03. Концертмейстерский класс</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МДК.01.04. Дополнительный инструмент - фортепиано</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 xml:space="preserve">МДК.01.05. </w:t>
            </w:r>
            <w:proofErr w:type="spellStart"/>
            <w:r w:rsidRPr="002F077D">
              <w:rPr>
                <w:rFonts w:ascii="Arial" w:eastAsia="Times New Roman" w:hAnsi="Arial" w:cs="Arial"/>
                <w:sz w:val="24"/>
                <w:szCs w:val="24"/>
              </w:rPr>
              <w:t>Дирижирование</w:t>
            </w:r>
            <w:proofErr w:type="spellEnd"/>
            <w:r w:rsidRPr="002F077D">
              <w:rPr>
                <w:rFonts w:ascii="Arial" w:eastAsia="Times New Roman" w:hAnsi="Arial" w:cs="Arial"/>
                <w:sz w:val="24"/>
                <w:szCs w:val="24"/>
              </w:rPr>
              <w:t xml:space="preserve"> и чтение оркестровых партитур</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 xml:space="preserve">МДК.01.06. История исполнительского искусства, </w:t>
            </w:r>
            <w:proofErr w:type="spellStart"/>
            <w:r w:rsidRPr="002F077D">
              <w:rPr>
                <w:rFonts w:ascii="Arial" w:eastAsia="Times New Roman" w:hAnsi="Arial" w:cs="Arial"/>
                <w:sz w:val="24"/>
                <w:szCs w:val="24"/>
              </w:rPr>
              <w:t>инструментоведение</w:t>
            </w:r>
            <w:proofErr w:type="spellEnd"/>
            <w:r w:rsidRPr="002F077D">
              <w:rPr>
                <w:rFonts w:ascii="Arial" w:eastAsia="Times New Roman" w:hAnsi="Arial" w:cs="Arial"/>
                <w:sz w:val="24"/>
                <w:szCs w:val="24"/>
              </w:rPr>
              <w:t>, изучение родственных инструментов</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lastRenderedPageBreak/>
              <w:t>ПМ.02</w:t>
            </w:r>
          </w:p>
        </w:tc>
        <w:tc>
          <w:tcPr>
            <w:tcW w:w="63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Педагогическая деятельность</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В результате изучения профессионального модуля обучающийся должен:</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иметь практический опыт:</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организации образовательного процесса с учетом базовых основ педагогики;</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организации обучения игре на инструменте с учетом возраста и уровня подготовки обучающихся;</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организации индивидуальной художественно-творческой работы с детьми с учетом возрастных и личностных особенностей;</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уметь:</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делать педагогический анализ ситуации в исполнительском классе;</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использовать теоретические сведения о личности и межличностных отношениях в педагогической деятельности;</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пользоваться специальной литературой;</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делать подбор репертуара с учетом индивидуальных особенностей обучающегося;</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знать:</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основы теории воспитания и образования;</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психолого-педагогические особенности работы с детьми дошкольного и школьного возраста;</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lastRenderedPageBreak/>
              <w:t>требования к личности педагога;</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основные исторические этапы развития музыкального образования в России и за рубежом;</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творческие и педагогические исполнительские школы;</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современные методики обучения игре на инструменте;</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педагогический репертуар детских музыкальных школ и детских школ искусств;</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профессиональную терминологию;</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порядок ведения учебной документации в организациях дополнительного образования, общеобразовательных организациях и профессиональных образовательных организациях.</w:t>
            </w:r>
          </w:p>
        </w:tc>
        <w:tc>
          <w:tcPr>
            <w:tcW w:w="1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МДК.02.01. Педагогические основы преподавания творческих дисциплин</w:t>
            </w: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ОК 1 - 9</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ПК 2.1 - 2.8</w:t>
            </w: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МДК.02.02. Учебно-методическое обеспечение учебного процесса</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Вариативная часть учебных циклов ППССЗ</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(определяется образовательной организацией самостоятельно)</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864</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576</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УП.00</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Учебная практика</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1026</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684</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Фортепиано</w:t>
            </w:r>
          </w:p>
        </w:tc>
        <w:tc>
          <w:tcPr>
            <w:tcW w:w="1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УП.01. Концертмейстерская подготовка</w:t>
            </w: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ОК 1 - 9</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ПК 1.1 - 2.8</w:t>
            </w: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 xml:space="preserve">УП.02. Фортепианный </w:t>
            </w:r>
            <w:r w:rsidRPr="002F077D">
              <w:rPr>
                <w:rFonts w:ascii="Arial" w:eastAsia="Times New Roman" w:hAnsi="Arial" w:cs="Arial"/>
                <w:sz w:val="24"/>
                <w:szCs w:val="24"/>
              </w:rPr>
              <w:lastRenderedPageBreak/>
              <w:t>дуэт</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УП.03. Чтение с листа и транспозиция</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УП.04. Ансамблевое исполнительство</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УП.05. Учебная практика по педагогической работе</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Оркестровые струнные инструменты</w:t>
            </w:r>
          </w:p>
        </w:tc>
        <w:tc>
          <w:tcPr>
            <w:tcW w:w="1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УП.01. Оркестр</w:t>
            </w: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УП.02. Учебная практика по педагогической работе</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Оркестровые духовые и ударные инструменты</w:t>
            </w:r>
          </w:p>
        </w:tc>
        <w:tc>
          <w:tcPr>
            <w:tcW w:w="1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УП.01. Оркестр</w:t>
            </w: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УП.02. Учебная практика по педагогической работе</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Инструменты народного оркестра</w:t>
            </w:r>
          </w:p>
        </w:tc>
        <w:tc>
          <w:tcPr>
            <w:tcW w:w="1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УП.01. Оркестр</w:t>
            </w: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УП.02. Концертмейстерская подготовка</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УП.03. Учебная практика по педагогической работе</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Орган</w:t>
            </w:r>
          </w:p>
        </w:tc>
        <w:tc>
          <w:tcPr>
            <w:tcW w:w="1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 xml:space="preserve">УП.01. </w:t>
            </w:r>
            <w:r w:rsidRPr="002F077D">
              <w:rPr>
                <w:rFonts w:ascii="Arial" w:eastAsia="Times New Roman" w:hAnsi="Arial" w:cs="Arial"/>
                <w:sz w:val="24"/>
                <w:szCs w:val="24"/>
              </w:rPr>
              <w:lastRenderedPageBreak/>
              <w:t>Концертмейстерская подготовка</w:t>
            </w: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УП.02. Фортепианный дуэт</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УП.03. Чтение с листа и транспозиция</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УП.04. Ансамблевое исполнительство</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УП.05. Учебная практика по педагогической работе</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Национальные инструменты народов России</w:t>
            </w:r>
          </w:p>
        </w:tc>
        <w:tc>
          <w:tcPr>
            <w:tcW w:w="1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УП.01. Оркестр</w:t>
            </w: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nil"/>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УП.02. Концертмейстерская подготовка</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0" w:type="auto"/>
            <w:vMerge/>
            <w:tcBorders>
              <w:top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nil"/>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УП.03. Учебная практика по педагогической работе</w:t>
            </w: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Всего часов обучения по учебным циклам ППССЗ</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5616</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3744</w:t>
            </w: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ПП.00</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Производственная практика (по профилю специальности)</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 xml:space="preserve">5 </w:t>
            </w:r>
            <w:proofErr w:type="spellStart"/>
            <w:r w:rsidRPr="002F077D">
              <w:rPr>
                <w:rFonts w:ascii="Arial" w:eastAsia="Times New Roman" w:hAnsi="Arial" w:cs="Arial"/>
                <w:sz w:val="24"/>
                <w:szCs w:val="24"/>
              </w:rPr>
              <w:t>нед</w:t>
            </w:r>
            <w:proofErr w:type="spellEnd"/>
            <w:r w:rsidRPr="002F077D">
              <w:rPr>
                <w:rFonts w:ascii="Arial" w:eastAsia="Times New Roman" w:hAnsi="Arial" w:cs="Arial"/>
                <w:sz w:val="24"/>
                <w:szCs w:val="24"/>
              </w:rPr>
              <w:t>.</w:t>
            </w:r>
          </w:p>
        </w:tc>
        <w:tc>
          <w:tcPr>
            <w:tcW w:w="168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180</w:t>
            </w:r>
          </w:p>
        </w:tc>
        <w:tc>
          <w:tcPr>
            <w:tcW w:w="34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540" w:type="dxa"/>
            <w:vMerge w:val="restart"/>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ОК 1 - 9</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ПК 1.1 - 1.8</w:t>
            </w:r>
          </w:p>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ПК 2.1 - 2.8</w:t>
            </w: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ПП.01</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Исполнительская практика</w:t>
            </w:r>
          </w:p>
        </w:tc>
        <w:tc>
          <w:tcPr>
            <w:tcW w:w="162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 xml:space="preserve">4 </w:t>
            </w:r>
            <w:proofErr w:type="spellStart"/>
            <w:r w:rsidRPr="002F077D">
              <w:rPr>
                <w:rFonts w:ascii="Arial" w:eastAsia="Times New Roman" w:hAnsi="Arial" w:cs="Arial"/>
                <w:sz w:val="24"/>
                <w:szCs w:val="24"/>
              </w:rPr>
              <w:t>нед</w:t>
            </w:r>
            <w:proofErr w:type="spellEnd"/>
            <w:r w:rsidRPr="002F077D">
              <w:rPr>
                <w:rFonts w:ascii="Arial" w:eastAsia="Times New Roman" w:hAnsi="Arial" w:cs="Arial"/>
                <w:sz w:val="24"/>
                <w:szCs w:val="24"/>
              </w:rPr>
              <w:t>.</w:t>
            </w:r>
          </w:p>
        </w:tc>
        <w:tc>
          <w:tcPr>
            <w:tcW w:w="0" w:type="auto"/>
            <w:vMerge/>
            <w:tcBorders>
              <w:top w:val="single" w:sz="6" w:space="0" w:color="000000"/>
              <w:left w:val="single" w:sz="6" w:space="0" w:color="000000"/>
              <w:bottom w:val="single" w:sz="6" w:space="0" w:color="000000"/>
              <w:right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ПП.02</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Педагогическая практика</w:t>
            </w:r>
          </w:p>
        </w:tc>
        <w:tc>
          <w:tcPr>
            <w:tcW w:w="162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 xml:space="preserve">1 </w:t>
            </w:r>
            <w:proofErr w:type="spellStart"/>
            <w:r w:rsidRPr="002F077D">
              <w:rPr>
                <w:rFonts w:ascii="Arial" w:eastAsia="Times New Roman" w:hAnsi="Arial" w:cs="Arial"/>
                <w:sz w:val="24"/>
                <w:szCs w:val="24"/>
              </w:rPr>
              <w:t>нед</w:t>
            </w:r>
            <w:proofErr w:type="spellEnd"/>
            <w:r w:rsidRPr="002F077D">
              <w:rPr>
                <w:rFonts w:ascii="Arial" w:eastAsia="Times New Roman" w:hAnsi="Arial" w:cs="Arial"/>
                <w:sz w:val="24"/>
                <w:szCs w:val="24"/>
              </w:rPr>
              <w:t>.</w:t>
            </w:r>
          </w:p>
        </w:tc>
        <w:tc>
          <w:tcPr>
            <w:tcW w:w="0" w:type="auto"/>
            <w:vMerge/>
            <w:tcBorders>
              <w:top w:val="single" w:sz="6" w:space="0" w:color="000000"/>
              <w:left w:val="single" w:sz="6" w:space="0" w:color="000000"/>
              <w:bottom w:val="single" w:sz="6" w:space="0" w:color="000000"/>
              <w:right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lastRenderedPageBreak/>
              <w:t>ПДП.00</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Производственная практика (преддипломная)</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 xml:space="preserve">1 </w:t>
            </w:r>
            <w:proofErr w:type="spellStart"/>
            <w:r w:rsidRPr="002F077D">
              <w:rPr>
                <w:rFonts w:ascii="Arial" w:eastAsia="Times New Roman" w:hAnsi="Arial" w:cs="Arial"/>
                <w:sz w:val="24"/>
                <w:szCs w:val="24"/>
              </w:rPr>
              <w:t>нед</w:t>
            </w:r>
            <w:proofErr w:type="spellEnd"/>
            <w:r w:rsidRPr="002F077D">
              <w:rPr>
                <w:rFonts w:ascii="Arial" w:eastAsia="Times New Roman" w:hAnsi="Arial" w:cs="Arial"/>
                <w:sz w:val="24"/>
                <w:szCs w:val="24"/>
              </w:rPr>
              <w:t>.</w:t>
            </w:r>
          </w:p>
        </w:tc>
        <w:tc>
          <w:tcPr>
            <w:tcW w:w="168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right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c>
          <w:tcPr>
            <w:tcW w:w="0" w:type="auto"/>
            <w:vMerge/>
            <w:tcBorders>
              <w:top w:val="single" w:sz="6" w:space="0" w:color="000000"/>
              <w:left w:val="single" w:sz="6" w:space="0" w:color="000000"/>
              <w:bottom w:val="single" w:sz="6" w:space="0" w:color="000000"/>
            </w:tcBorders>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ПА.00</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Промежуточная аттестация</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 xml:space="preserve">13 </w:t>
            </w:r>
            <w:proofErr w:type="spellStart"/>
            <w:r w:rsidRPr="002F077D">
              <w:rPr>
                <w:rFonts w:ascii="Arial" w:eastAsia="Times New Roman" w:hAnsi="Arial" w:cs="Arial"/>
                <w:sz w:val="24"/>
                <w:szCs w:val="24"/>
              </w:rPr>
              <w:t>нед</w:t>
            </w:r>
            <w:proofErr w:type="spellEnd"/>
            <w:r w:rsidRPr="002F077D">
              <w:rPr>
                <w:rFonts w:ascii="Arial" w:eastAsia="Times New Roman" w:hAnsi="Arial" w:cs="Arial"/>
                <w:sz w:val="24"/>
                <w:szCs w:val="24"/>
              </w:rPr>
              <w:t>.</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ГИА.00</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Государственная итоговая аттестация</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 xml:space="preserve">4 </w:t>
            </w:r>
            <w:proofErr w:type="spellStart"/>
            <w:r w:rsidRPr="002F077D">
              <w:rPr>
                <w:rFonts w:ascii="Arial" w:eastAsia="Times New Roman" w:hAnsi="Arial" w:cs="Arial"/>
                <w:sz w:val="24"/>
                <w:szCs w:val="24"/>
              </w:rPr>
              <w:t>нед</w:t>
            </w:r>
            <w:proofErr w:type="spellEnd"/>
            <w:r w:rsidRPr="002F077D">
              <w:rPr>
                <w:rFonts w:ascii="Arial" w:eastAsia="Times New Roman" w:hAnsi="Arial" w:cs="Arial"/>
                <w:sz w:val="24"/>
                <w:szCs w:val="24"/>
              </w:rPr>
              <w:t>.</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ГИА.01</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Подготовка выпускной квалификационной работы</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 xml:space="preserve">1 </w:t>
            </w:r>
            <w:proofErr w:type="spellStart"/>
            <w:r w:rsidRPr="002F077D">
              <w:rPr>
                <w:rFonts w:ascii="Arial" w:eastAsia="Times New Roman" w:hAnsi="Arial" w:cs="Arial"/>
                <w:sz w:val="24"/>
                <w:szCs w:val="24"/>
              </w:rPr>
              <w:t>нед</w:t>
            </w:r>
            <w:proofErr w:type="spellEnd"/>
            <w:r w:rsidRPr="002F077D">
              <w:rPr>
                <w:rFonts w:ascii="Arial" w:eastAsia="Times New Roman" w:hAnsi="Arial" w:cs="Arial"/>
                <w:sz w:val="24"/>
                <w:szCs w:val="24"/>
              </w:rPr>
              <w:t>.</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ГИА.02</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Защита выпускной квалификационной работы (дипломная работа)</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 xml:space="preserve">1 </w:t>
            </w:r>
            <w:proofErr w:type="spellStart"/>
            <w:r w:rsidRPr="002F077D">
              <w:rPr>
                <w:rFonts w:ascii="Arial" w:eastAsia="Times New Roman" w:hAnsi="Arial" w:cs="Arial"/>
                <w:sz w:val="24"/>
                <w:szCs w:val="24"/>
              </w:rPr>
              <w:t>нед</w:t>
            </w:r>
            <w:proofErr w:type="spellEnd"/>
            <w:r w:rsidRPr="002F077D">
              <w:rPr>
                <w:rFonts w:ascii="Arial" w:eastAsia="Times New Roman" w:hAnsi="Arial" w:cs="Arial"/>
                <w:sz w:val="24"/>
                <w:szCs w:val="24"/>
              </w:rPr>
              <w:t>.</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ГИА.03</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Государственный экзамен (по видам инструментов)</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 xml:space="preserve">1 </w:t>
            </w:r>
            <w:proofErr w:type="spellStart"/>
            <w:r w:rsidRPr="002F077D">
              <w:rPr>
                <w:rFonts w:ascii="Arial" w:eastAsia="Times New Roman" w:hAnsi="Arial" w:cs="Arial"/>
                <w:sz w:val="24"/>
                <w:szCs w:val="24"/>
              </w:rPr>
              <w:t>нед</w:t>
            </w:r>
            <w:proofErr w:type="spellEnd"/>
            <w:r w:rsidRPr="002F077D">
              <w:rPr>
                <w:rFonts w:ascii="Arial" w:eastAsia="Times New Roman" w:hAnsi="Arial" w:cs="Arial"/>
                <w:sz w:val="24"/>
                <w:szCs w:val="24"/>
              </w:rPr>
              <w:t>.</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r w:rsidR="002F077D" w:rsidRPr="002F077D" w:rsidTr="002F077D">
        <w:trPr>
          <w:trHeight w:val="300"/>
        </w:trPr>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ГИА.04</w:t>
            </w:r>
          </w:p>
        </w:tc>
        <w:tc>
          <w:tcPr>
            <w:tcW w:w="6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Государственный экзамен</w:t>
            </w:r>
          </w:p>
        </w:tc>
        <w:tc>
          <w:tcPr>
            <w:tcW w:w="1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center"/>
              <w:rPr>
                <w:rFonts w:ascii="Arial" w:eastAsia="Times New Roman" w:hAnsi="Arial" w:cs="Arial"/>
                <w:sz w:val="24"/>
                <w:szCs w:val="24"/>
              </w:rPr>
            </w:pPr>
            <w:r w:rsidRPr="002F077D">
              <w:rPr>
                <w:rFonts w:ascii="Arial" w:eastAsia="Times New Roman" w:hAnsi="Arial" w:cs="Arial"/>
                <w:sz w:val="24"/>
                <w:szCs w:val="24"/>
              </w:rPr>
              <w:t xml:space="preserve">1 </w:t>
            </w:r>
            <w:proofErr w:type="spellStart"/>
            <w:r w:rsidRPr="002F077D">
              <w:rPr>
                <w:rFonts w:ascii="Arial" w:eastAsia="Times New Roman" w:hAnsi="Arial" w:cs="Arial"/>
                <w:sz w:val="24"/>
                <w:szCs w:val="24"/>
              </w:rPr>
              <w:t>нед</w:t>
            </w:r>
            <w:proofErr w:type="spellEnd"/>
            <w:r w:rsidRPr="002F077D">
              <w:rPr>
                <w:rFonts w:ascii="Arial" w:eastAsia="Times New Roman" w:hAnsi="Arial" w:cs="Arial"/>
                <w:sz w:val="24"/>
                <w:szCs w:val="24"/>
              </w:rPr>
              <w:t>.</w:t>
            </w:r>
          </w:p>
        </w:tc>
        <w:tc>
          <w:tcPr>
            <w:tcW w:w="1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3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c>
          <w:tcPr>
            <w:tcW w:w="154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after="0" w:line="240" w:lineRule="auto"/>
              <w:rPr>
                <w:rFonts w:ascii="Arial" w:eastAsia="Times New Roman" w:hAnsi="Arial" w:cs="Arial"/>
                <w:sz w:val="24"/>
                <w:szCs w:val="24"/>
              </w:rPr>
            </w:pPr>
          </w:p>
        </w:tc>
      </w:tr>
    </w:tbl>
    <w:p w:rsidR="002F077D" w:rsidRPr="002F077D" w:rsidRDefault="002F077D" w:rsidP="002F077D">
      <w:pPr>
        <w:shd w:val="clear" w:color="auto" w:fill="FFFFFF"/>
        <w:spacing w:after="0" w:line="240" w:lineRule="auto"/>
        <w:jc w:val="right"/>
        <w:rPr>
          <w:rFonts w:ascii="Arial" w:eastAsia="Times New Roman" w:hAnsi="Arial" w:cs="Arial"/>
          <w:color w:val="000000"/>
          <w:sz w:val="24"/>
          <w:szCs w:val="24"/>
        </w:rPr>
      </w:pPr>
      <w:r w:rsidRPr="002F077D">
        <w:rPr>
          <w:rFonts w:ascii="Arial" w:eastAsia="Times New Roman" w:hAnsi="Arial" w:cs="Arial"/>
          <w:color w:val="000000"/>
          <w:sz w:val="24"/>
          <w:szCs w:val="24"/>
        </w:rPr>
        <w:t>Таблица 3</w:t>
      </w:r>
    </w:p>
    <w:p w:rsidR="002F077D" w:rsidRPr="002F077D" w:rsidRDefault="002F077D" w:rsidP="002F077D">
      <w:pPr>
        <w:shd w:val="clear" w:color="auto" w:fill="FFFFFF"/>
        <w:spacing w:before="150" w:after="150" w:line="240" w:lineRule="auto"/>
        <w:jc w:val="both"/>
        <w:rPr>
          <w:rFonts w:ascii="Arial" w:eastAsia="Times New Roman" w:hAnsi="Arial" w:cs="Arial"/>
          <w:color w:val="000000"/>
          <w:sz w:val="24"/>
          <w:szCs w:val="24"/>
        </w:rPr>
      </w:pPr>
      <w:r w:rsidRPr="002F077D">
        <w:rPr>
          <w:rFonts w:ascii="Arial" w:eastAsia="Times New Roman" w:hAnsi="Arial" w:cs="Arial"/>
          <w:color w:val="000000"/>
          <w:sz w:val="24"/>
          <w:szCs w:val="24"/>
        </w:rPr>
        <w:t>Срок получения СПО по ППССЗ углубленной подготовки в очной форме обучения составляет 199 недель, в том числе:</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09"/>
        <w:gridCol w:w="2506"/>
      </w:tblGrid>
      <w:tr w:rsidR="002F077D" w:rsidRPr="002F077D" w:rsidTr="002F077D">
        <w:trPr>
          <w:trHeight w:val="300"/>
        </w:trPr>
        <w:tc>
          <w:tcPr>
            <w:tcW w:w="85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Общеобразовательный учебный цикл</w:t>
            </w:r>
          </w:p>
        </w:tc>
        <w:tc>
          <w:tcPr>
            <w:tcW w:w="318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right"/>
              <w:rPr>
                <w:rFonts w:ascii="Arial" w:eastAsia="Times New Roman" w:hAnsi="Arial" w:cs="Arial"/>
                <w:sz w:val="24"/>
                <w:szCs w:val="24"/>
              </w:rPr>
            </w:pPr>
            <w:r w:rsidRPr="002F077D">
              <w:rPr>
                <w:rFonts w:ascii="Arial" w:eastAsia="Times New Roman" w:hAnsi="Arial" w:cs="Arial"/>
                <w:sz w:val="24"/>
                <w:szCs w:val="24"/>
              </w:rPr>
              <w:t xml:space="preserve">39 </w:t>
            </w:r>
            <w:proofErr w:type="spellStart"/>
            <w:r w:rsidRPr="002F077D">
              <w:rPr>
                <w:rFonts w:ascii="Arial" w:eastAsia="Times New Roman" w:hAnsi="Arial" w:cs="Arial"/>
                <w:sz w:val="24"/>
                <w:szCs w:val="24"/>
              </w:rPr>
              <w:t>нед</w:t>
            </w:r>
            <w:proofErr w:type="spellEnd"/>
            <w:r w:rsidRPr="002F077D">
              <w:rPr>
                <w:rFonts w:ascii="Arial" w:eastAsia="Times New Roman" w:hAnsi="Arial" w:cs="Arial"/>
                <w:sz w:val="24"/>
                <w:szCs w:val="24"/>
              </w:rPr>
              <w:t>.</w:t>
            </w:r>
          </w:p>
        </w:tc>
      </w:tr>
      <w:tr w:rsidR="002F077D" w:rsidRPr="002F077D" w:rsidTr="002F077D">
        <w:trPr>
          <w:trHeight w:val="300"/>
        </w:trPr>
        <w:tc>
          <w:tcPr>
            <w:tcW w:w="85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Обучение по учебным циклам, в том числе учебная практика</w:t>
            </w:r>
          </w:p>
        </w:tc>
        <w:tc>
          <w:tcPr>
            <w:tcW w:w="318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right"/>
              <w:rPr>
                <w:rFonts w:ascii="Arial" w:eastAsia="Times New Roman" w:hAnsi="Arial" w:cs="Arial"/>
                <w:sz w:val="24"/>
                <w:szCs w:val="24"/>
              </w:rPr>
            </w:pPr>
            <w:r w:rsidRPr="002F077D">
              <w:rPr>
                <w:rFonts w:ascii="Arial" w:eastAsia="Times New Roman" w:hAnsi="Arial" w:cs="Arial"/>
                <w:sz w:val="24"/>
                <w:szCs w:val="24"/>
              </w:rPr>
              <w:t xml:space="preserve">104 </w:t>
            </w:r>
            <w:proofErr w:type="spellStart"/>
            <w:r w:rsidRPr="002F077D">
              <w:rPr>
                <w:rFonts w:ascii="Arial" w:eastAsia="Times New Roman" w:hAnsi="Arial" w:cs="Arial"/>
                <w:sz w:val="24"/>
                <w:szCs w:val="24"/>
              </w:rPr>
              <w:t>нед</w:t>
            </w:r>
            <w:proofErr w:type="spellEnd"/>
            <w:r w:rsidRPr="002F077D">
              <w:rPr>
                <w:rFonts w:ascii="Arial" w:eastAsia="Times New Roman" w:hAnsi="Arial" w:cs="Arial"/>
                <w:sz w:val="24"/>
                <w:szCs w:val="24"/>
              </w:rPr>
              <w:t>.</w:t>
            </w:r>
          </w:p>
        </w:tc>
      </w:tr>
      <w:tr w:rsidR="002F077D" w:rsidRPr="002F077D" w:rsidTr="002F077D">
        <w:trPr>
          <w:trHeight w:val="300"/>
        </w:trPr>
        <w:tc>
          <w:tcPr>
            <w:tcW w:w="85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rPr>
                <w:rFonts w:ascii="Arial" w:eastAsia="Times New Roman" w:hAnsi="Arial" w:cs="Arial"/>
                <w:sz w:val="24"/>
                <w:szCs w:val="24"/>
              </w:rPr>
            </w:pPr>
            <w:r w:rsidRPr="002F077D">
              <w:rPr>
                <w:rFonts w:ascii="Arial" w:eastAsia="Times New Roman" w:hAnsi="Arial" w:cs="Arial"/>
                <w:sz w:val="24"/>
                <w:szCs w:val="24"/>
              </w:rPr>
              <w:t>Производственная практика (по профилю специальности)</w:t>
            </w:r>
          </w:p>
        </w:tc>
        <w:tc>
          <w:tcPr>
            <w:tcW w:w="318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2F077D" w:rsidRPr="002F077D" w:rsidRDefault="002F077D" w:rsidP="002F077D">
            <w:pPr>
              <w:spacing w:before="150" w:after="150" w:line="240" w:lineRule="auto"/>
              <w:jc w:val="right"/>
              <w:rPr>
                <w:rFonts w:ascii="Arial" w:eastAsia="Times New Roman" w:hAnsi="Arial" w:cs="Arial"/>
                <w:sz w:val="24"/>
                <w:szCs w:val="24"/>
              </w:rPr>
            </w:pPr>
            <w:r w:rsidRPr="002F077D">
              <w:rPr>
                <w:rFonts w:ascii="Arial" w:eastAsia="Times New Roman" w:hAnsi="Arial" w:cs="Arial"/>
                <w:sz w:val="24"/>
                <w:szCs w:val="24"/>
              </w:rPr>
              <w:t xml:space="preserve">5 </w:t>
            </w:r>
            <w:proofErr w:type="spellStart"/>
            <w:r w:rsidRPr="002F077D">
              <w:rPr>
                <w:rFonts w:ascii="Arial" w:eastAsia="Times New Roman" w:hAnsi="Arial" w:cs="Arial"/>
                <w:sz w:val="24"/>
                <w:szCs w:val="24"/>
              </w:rPr>
              <w:t>нед</w:t>
            </w:r>
            <w:proofErr w:type="spellEnd"/>
            <w:r w:rsidRPr="002F077D">
              <w:rPr>
                <w:rFonts w:ascii="Arial" w:eastAsia="Times New Roman" w:hAnsi="Arial" w:cs="Arial"/>
                <w:sz w:val="24"/>
                <w:szCs w:val="24"/>
              </w:rPr>
              <w:t>.</w:t>
            </w:r>
          </w:p>
        </w:tc>
      </w:tr>
    </w:tbl>
    <w:p w:rsidR="003452EA" w:rsidRDefault="002F077D" w:rsidP="002F077D">
      <w:pPr>
        <w:shd w:val="clear" w:color="auto" w:fill="FFFFFF"/>
        <w:spacing w:after="0" w:line="240" w:lineRule="auto"/>
        <w:ind w:left="-45" w:right="11971"/>
      </w:pPr>
      <w:r w:rsidRPr="002F077D">
        <w:rPr>
          <w:rFonts w:ascii="Arial" w:eastAsia="Times New Roman" w:hAnsi="Arial" w:cs="Arial"/>
          <w:color w:val="000000"/>
          <w:sz w:val="24"/>
          <w:szCs w:val="24"/>
        </w:rPr>
        <w:br/>
      </w:r>
      <w:r w:rsidRPr="002F077D">
        <w:rPr>
          <w:rFonts w:ascii="Arial" w:eastAsia="Times New Roman" w:hAnsi="Arial" w:cs="Arial"/>
          <w:color w:val="000000"/>
          <w:sz w:val="24"/>
          <w:szCs w:val="24"/>
        </w:rPr>
        <w:br/>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7"/>
        <w:gridCol w:w="2548"/>
      </w:tblGrid>
      <w:tr w:rsidR="003452EA" w:rsidRPr="003452EA" w:rsidTr="003452EA">
        <w:trPr>
          <w:trHeight w:val="300"/>
        </w:trPr>
        <w:tc>
          <w:tcPr>
            <w:tcW w:w="85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3452EA" w:rsidRPr="003452EA" w:rsidRDefault="003452EA" w:rsidP="003452EA">
            <w:pPr>
              <w:spacing w:before="150" w:after="150" w:line="240" w:lineRule="auto"/>
              <w:rPr>
                <w:rFonts w:ascii="Arial" w:eastAsia="Times New Roman" w:hAnsi="Arial" w:cs="Arial"/>
                <w:sz w:val="24"/>
                <w:szCs w:val="24"/>
              </w:rPr>
            </w:pPr>
            <w:r w:rsidRPr="003452EA">
              <w:rPr>
                <w:rFonts w:ascii="Arial" w:eastAsia="Times New Roman" w:hAnsi="Arial" w:cs="Arial"/>
                <w:sz w:val="24"/>
                <w:szCs w:val="24"/>
              </w:rPr>
              <w:t>Производственная практика (преддипломная)</w:t>
            </w:r>
          </w:p>
        </w:tc>
        <w:tc>
          <w:tcPr>
            <w:tcW w:w="318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3452EA" w:rsidRPr="003452EA" w:rsidRDefault="003452EA" w:rsidP="003452EA">
            <w:pPr>
              <w:spacing w:before="150" w:after="150" w:line="240" w:lineRule="auto"/>
              <w:jc w:val="right"/>
              <w:rPr>
                <w:rFonts w:ascii="Arial" w:eastAsia="Times New Roman" w:hAnsi="Arial" w:cs="Arial"/>
                <w:sz w:val="24"/>
                <w:szCs w:val="24"/>
              </w:rPr>
            </w:pPr>
            <w:r w:rsidRPr="003452EA">
              <w:rPr>
                <w:rFonts w:ascii="Arial" w:eastAsia="Times New Roman" w:hAnsi="Arial" w:cs="Arial"/>
                <w:sz w:val="24"/>
                <w:szCs w:val="24"/>
              </w:rPr>
              <w:t xml:space="preserve">1 </w:t>
            </w:r>
            <w:proofErr w:type="spellStart"/>
            <w:r w:rsidRPr="003452EA">
              <w:rPr>
                <w:rFonts w:ascii="Arial" w:eastAsia="Times New Roman" w:hAnsi="Arial" w:cs="Arial"/>
                <w:sz w:val="24"/>
                <w:szCs w:val="24"/>
              </w:rPr>
              <w:t>нед</w:t>
            </w:r>
            <w:proofErr w:type="spellEnd"/>
            <w:r w:rsidRPr="003452EA">
              <w:rPr>
                <w:rFonts w:ascii="Arial" w:eastAsia="Times New Roman" w:hAnsi="Arial" w:cs="Arial"/>
                <w:sz w:val="24"/>
                <w:szCs w:val="24"/>
              </w:rPr>
              <w:t>.</w:t>
            </w:r>
          </w:p>
        </w:tc>
      </w:tr>
      <w:tr w:rsidR="003452EA" w:rsidRPr="003452EA" w:rsidTr="003452EA">
        <w:trPr>
          <w:trHeight w:val="300"/>
        </w:trPr>
        <w:tc>
          <w:tcPr>
            <w:tcW w:w="85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3452EA" w:rsidRPr="003452EA" w:rsidRDefault="003452EA" w:rsidP="003452EA">
            <w:pPr>
              <w:spacing w:before="150" w:after="150" w:line="240" w:lineRule="auto"/>
              <w:rPr>
                <w:rFonts w:ascii="Arial" w:eastAsia="Times New Roman" w:hAnsi="Arial" w:cs="Arial"/>
                <w:sz w:val="24"/>
                <w:szCs w:val="24"/>
              </w:rPr>
            </w:pPr>
            <w:r w:rsidRPr="003452EA">
              <w:rPr>
                <w:rFonts w:ascii="Arial" w:eastAsia="Times New Roman" w:hAnsi="Arial" w:cs="Arial"/>
                <w:sz w:val="24"/>
                <w:szCs w:val="24"/>
              </w:rPr>
              <w:lastRenderedPageBreak/>
              <w:t>Промежуточная аттестация</w:t>
            </w:r>
          </w:p>
        </w:tc>
        <w:tc>
          <w:tcPr>
            <w:tcW w:w="318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3452EA" w:rsidRPr="003452EA" w:rsidRDefault="003452EA" w:rsidP="003452EA">
            <w:pPr>
              <w:spacing w:before="150" w:after="150" w:line="240" w:lineRule="auto"/>
              <w:jc w:val="right"/>
              <w:rPr>
                <w:rFonts w:ascii="Arial" w:eastAsia="Times New Roman" w:hAnsi="Arial" w:cs="Arial"/>
                <w:sz w:val="24"/>
                <w:szCs w:val="24"/>
              </w:rPr>
            </w:pPr>
            <w:r w:rsidRPr="003452EA">
              <w:rPr>
                <w:rFonts w:ascii="Arial" w:eastAsia="Times New Roman" w:hAnsi="Arial" w:cs="Arial"/>
                <w:sz w:val="24"/>
                <w:szCs w:val="24"/>
              </w:rPr>
              <w:t xml:space="preserve">13 </w:t>
            </w:r>
            <w:proofErr w:type="spellStart"/>
            <w:r w:rsidRPr="003452EA">
              <w:rPr>
                <w:rFonts w:ascii="Arial" w:eastAsia="Times New Roman" w:hAnsi="Arial" w:cs="Arial"/>
                <w:sz w:val="24"/>
                <w:szCs w:val="24"/>
              </w:rPr>
              <w:t>нед</w:t>
            </w:r>
            <w:proofErr w:type="spellEnd"/>
            <w:r w:rsidRPr="003452EA">
              <w:rPr>
                <w:rFonts w:ascii="Arial" w:eastAsia="Times New Roman" w:hAnsi="Arial" w:cs="Arial"/>
                <w:sz w:val="24"/>
                <w:szCs w:val="24"/>
              </w:rPr>
              <w:t>.</w:t>
            </w:r>
          </w:p>
        </w:tc>
      </w:tr>
      <w:tr w:rsidR="003452EA" w:rsidRPr="003452EA" w:rsidTr="003452EA">
        <w:trPr>
          <w:trHeight w:val="300"/>
        </w:trPr>
        <w:tc>
          <w:tcPr>
            <w:tcW w:w="85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3452EA" w:rsidRPr="003452EA" w:rsidRDefault="003452EA" w:rsidP="003452EA">
            <w:pPr>
              <w:spacing w:before="150" w:after="150" w:line="240" w:lineRule="auto"/>
              <w:rPr>
                <w:rFonts w:ascii="Arial" w:eastAsia="Times New Roman" w:hAnsi="Arial" w:cs="Arial"/>
                <w:sz w:val="24"/>
                <w:szCs w:val="24"/>
              </w:rPr>
            </w:pPr>
            <w:r w:rsidRPr="003452EA">
              <w:rPr>
                <w:rFonts w:ascii="Arial" w:eastAsia="Times New Roman" w:hAnsi="Arial" w:cs="Arial"/>
                <w:sz w:val="24"/>
                <w:szCs w:val="24"/>
              </w:rPr>
              <w:t>Государственная итоговая аттестация</w:t>
            </w:r>
          </w:p>
        </w:tc>
        <w:tc>
          <w:tcPr>
            <w:tcW w:w="318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3452EA" w:rsidRPr="003452EA" w:rsidRDefault="003452EA" w:rsidP="003452EA">
            <w:pPr>
              <w:spacing w:before="150" w:after="150" w:line="240" w:lineRule="auto"/>
              <w:jc w:val="right"/>
              <w:rPr>
                <w:rFonts w:ascii="Arial" w:eastAsia="Times New Roman" w:hAnsi="Arial" w:cs="Arial"/>
                <w:sz w:val="24"/>
                <w:szCs w:val="24"/>
              </w:rPr>
            </w:pPr>
            <w:r w:rsidRPr="003452EA">
              <w:rPr>
                <w:rFonts w:ascii="Arial" w:eastAsia="Times New Roman" w:hAnsi="Arial" w:cs="Arial"/>
                <w:sz w:val="24"/>
                <w:szCs w:val="24"/>
              </w:rPr>
              <w:t xml:space="preserve">4 </w:t>
            </w:r>
            <w:proofErr w:type="spellStart"/>
            <w:r w:rsidRPr="003452EA">
              <w:rPr>
                <w:rFonts w:ascii="Arial" w:eastAsia="Times New Roman" w:hAnsi="Arial" w:cs="Arial"/>
                <w:sz w:val="24"/>
                <w:szCs w:val="24"/>
              </w:rPr>
              <w:t>нед</w:t>
            </w:r>
            <w:proofErr w:type="spellEnd"/>
            <w:r w:rsidRPr="003452EA">
              <w:rPr>
                <w:rFonts w:ascii="Arial" w:eastAsia="Times New Roman" w:hAnsi="Arial" w:cs="Arial"/>
                <w:sz w:val="24"/>
                <w:szCs w:val="24"/>
              </w:rPr>
              <w:t>.</w:t>
            </w:r>
          </w:p>
        </w:tc>
      </w:tr>
      <w:tr w:rsidR="003452EA" w:rsidRPr="003452EA" w:rsidTr="003452EA">
        <w:trPr>
          <w:trHeight w:val="300"/>
        </w:trPr>
        <w:tc>
          <w:tcPr>
            <w:tcW w:w="85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3452EA" w:rsidRPr="003452EA" w:rsidRDefault="003452EA" w:rsidP="003452EA">
            <w:pPr>
              <w:spacing w:before="150" w:after="150" w:line="240" w:lineRule="auto"/>
              <w:rPr>
                <w:rFonts w:ascii="Arial" w:eastAsia="Times New Roman" w:hAnsi="Arial" w:cs="Arial"/>
                <w:sz w:val="24"/>
                <w:szCs w:val="24"/>
              </w:rPr>
            </w:pPr>
            <w:r w:rsidRPr="003452EA">
              <w:rPr>
                <w:rFonts w:ascii="Arial" w:eastAsia="Times New Roman" w:hAnsi="Arial" w:cs="Arial"/>
                <w:sz w:val="24"/>
                <w:szCs w:val="24"/>
              </w:rPr>
              <w:t>Каникулы</w:t>
            </w:r>
          </w:p>
        </w:tc>
        <w:tc>
          <w:tcPr>
            <w:tcW w:w="318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3452EA" w:rsidRPr="003452EA" w:rsidRDefault="003452EA" w:rsidP="003452EA">
            <w:pPr>
              <w:spacing w:before="150" w:after="150" w:line="240" w:lineRule="auto"/>
              <w:jc w:val="right"/>
              <w:rPr>
                <w:rFonts w:ascii="Arial" w:eastAsia="Times New Roman" w:hAnsi="Arial" w:cs="Arial"/>
                <w:sz w:val="24"/>
                <w:szCs w:val="24"/>
              </w:rPr>
            </w:pPr>
            <w:r w:rsidRPr="003452EA">
              <w:rPr>
                <w:rFonts w:ascii="Arial" w:eastAsia="Times New Roman" w:hAnsi="Arial" w:cs="Arial"/>
                <w:sz w:val="24"/>
                <w:szCs w:val="24"/>
              </w:rPr>
              <w:t xml:space="preserve">33 </w:t>
            </w:r>
            <w:proofErr w:type="spellStart"/>
            <w:r w:rsidRPr="003452EA">
              <w:rPr>
                <w:rFonts w:ascii="Arial" w:eastAsia="Times New Roman" w:hAnsi="Arial" w:cs="Arial"/>
                <w:sz w:val="24"/>
                <w:szCs w:val="24"/>
              </w:rPr>
              <w:t>нед</w:t>
            </w:r>
            <w:proofErr w:type="spellEnd"/>
            <w:r w:rsidRPr="003452EA">
              <w:rPr>
                <w:rFonts w:ascii="Arial" w:eastAsia="Times New Roman" w:hAnsi="Arial" w:cs="Arial"/>
                <w:sz w:val="24"/>
                <w:szCs w:val="24"/>
              </w:rPr>
              <w:t>.</w:t>
            </w:r>
          </w:p>
        </w:tc>
      </w:tr>
      <w:tr w:rsidR="003452EA" w:rsidRPr="003452EA" w:rsidTr="003452EA">
        <w:trPr>
          <w:trHeight w:val="300"/>
        </w:trPr>
        <w:tc>
          <w:tcPr>
            <w:tcW w:w="8520"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3452EA" w:rsidRPr="003452EA" w:rsidRDefault="003452EA" w:rsidP="003452EA">
            <w:pPr>
              <w:spacing w:before="150" w:after="150" w:line="240" w:lineRule="auto"/>
              <w:rPr>
                <w:rFonts w:ascii="Arial" w:eastAsia="Times New Roman" w:hAnsi="Arial" w:cs="Arial"/>
                <w:sz w:val="24"/>
                <w:szCs w:val="24"/>
              </w:rPr>
            </w:pPr>
            <w:r w:rsidRPr="003452EA">
              <w:rPr>
                <w:rFonts w:ascii="Arial" w:eastAsia="Times New Roman" w:hAnsi="Arial" w:cs="Arial"/>
                <w:sz w:val="24"/>
                <w:szCs w:val="24"/>
              </w:rPr>
              <w:t>Итого</w:t>
            </w:r>
          </w:p>
        </w:tc>
        <w:tc>
          <w:tcPr>
            <w:tcW w:w="3180"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3452EA" w:rsidRPr="003452EA" w:rsidRDefault="003452EA" w:rsidP="003452EA">
            <w:pPr>
              <w:spacing w:before="150" w:after="150" w:line="240" w:lineRule="auto"/>
              <w:jc w:val="right"/>
              <w:rPr>
                <w:rFonts w:ascii="Arial" w:eastAsia="Times New Roman" w:hAnsi="Arial" w:cs="Arial"/>
                <w:sz w:val="24"/>
                <w:szCs w:val="24"/>
              </w:rPr>
            </w:pPr>
            <w:r w:rsidRPr="003452EA">
              <w:rPr>
                <w:rFonts w:ascii="Arial" w:eastAsia="Times New Roman" w:hAnsi="Arial" w:cs="Arial"/>
                <w:sz w:val="24"/>
                <w:szCs w:val="24"/>
              </w:rPr>
              <w:t xml:space="preserve">199 </w:t>
            </w:r>
            <w:proofErr w:type="spellStart"/>
            <w:r w:rsidRPr="003452EA">
              <w:rPr>
                <w:rFonts w:ascii="Arial" w:eastAsia="Times New Roman" w:hAnsi="Arial" w:cs="Arial"/>
                <w:sz w:val="24"/>
                <w:szCs w:val="24"/>
              </w:rPr>
              <w:t>нед</w:t>
            </w:r>
            <w:proofErr w:type="spellEnd"/>
            <w:r w:rsidRPr="003452EA">
              <w:rPr>
                <w:rFonts w:ascii="Arial" w:eastAsia="Times New Roman" w:hAnsi="Arial" w:cs="Arial"/>
                <w:sz w:val="24"/>
                <w:szCs w:val="24"/>
              </w:rPr>
              <w:t>.</w:t>
            </w:r>
          </w:p>
        </w:tc>
      </w:tr>
    </w:tbl>
    <w:p w:rsidR="003452EA" w:rsidRPr="003452EA" w:rsidRDefault="003452EA" w:rsidP="003452EA">
      <w:pPr>
        <w:shd w:val="clear" w:color="auto" w:fill="FFFFFF"/>
        <w:spacing w:after="0" w:line="240" w:lineRule="auto"/>
        <w:jc w:val="center"/>
        <w:rPr>
          <w:rFonts w:ascii="Arial" w:eastAsia="Times New Roman" w:hAnsi="Arial" w:cs="Arial"/>
          <w:color w:val="000000"/>
          <w:sz w:val="24"/>
          <w:szCs w:val="24"/>
        </w:rPr>
      </w:pPr>
      <w:r w:rsidRPr="003452EA">
        <w:rPr>
          <w:rFonts w:ascii="Arial" w:eastAsia="Times New Roman" w:hAnsi="Arial" w:cs="Arial"/>
          <w:color w:val="000000"/>
          <w:sz w:val="24"/>
          <w:szCs w:val="24"/>
        </w:rPr>
        <w:t>VII. ТРЕБОВАНИЯ К УСЛОВИЯМ РЕАЛИЗАЦИИ ПРОГРАММЫ ПОДГОТОВКИ</w:t>
      </w:r>
    </w:p>
    <w:p w:rsidR="003452EA" w:rsidRPr="003452EA" w:rsidRDefault="003452EA" w:rsidP="003452EA">
      <w:pPr>
        <w:shd w:val="clear" w:color="auto" w:fill="FFFFFF"/>
        <w:spacing w:before="150" w:after="150" w:line="240" w:lineRule="auto"/>
        <w:jc w:val="center"/>
        <w:rPr>
          <w:rFonts w:ascii="Arial" w:eastAsia="Times New Roman" w:hAnsi="Arial" w:cs="Arial"/>
          <w:color w:val="000000"/>
          <w:sz w:val="24"/>
          <w:szCs w:val="24"/>
        </w:rPr>
      </w:pPr>
      <w:r w:rsidRPr="003452EA">
        <w:rPr>
          <w:rFonts w:ascii="Arial" w:eastAsia="Times New Roman" w:hAnsi="Arial" w:cs="Arial"/>
          <w:color w:val="000000"/>
          <w:sz w:val="24"/>
          <w:szCs w:val="24"/>
        </w:rPr>
        <w:t>СПЕЦИАЛИСТОВ СРЕДНЕГО ЗВЕНА</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При формировании ППССЗ образовательная организация:</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обязана ежегодно обновлять ППССЗ с учетом запросов работодателей, особенностей развития культуры, науки, экономики, техники, технологий и социальной сферы в рамках, установленных настоящим ФГОС СПО;</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обязана в рабочих учебных программах всех дисциплин, междисциплинарных курсов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обязана обеспечивать эффективную самостоятельную работу обучающихся в сочетании с совершенствованием управления ею со стороны преподавателей;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обязана обеспечить обучающимся возможность участвовать в формировании индивидуальной образовательной программы;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w:t>
      </w:r>
      <w:r w:rsidRPr="003452EA">
        <w:rPr>
          <w:rFonts w:ascii="Arial" w:eastAsia="Times New Roman" w:hAnsi="Arial" w:cs="Arial"/>
          <w:color w:val="000000"/>
          <w:sz w:val="24"/>
          <w:szCs w:val="24"/>
        </w:rPr>
        <w:lastRenderedPageBreak/>
        <w:t>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 xml:space="preserve">должна предусматривать, в целях реализации </w:t>
      </w:r>
      <w:proofErr w:type="spellStart"/>
      <w:r w:rsidRPr="003452EA">
        <w:rPr>
          <w:rFonts w:ascii="Arial" w:eastAsia="Times New Roman" w:hAnsi="Arial" w:cs="Arial"/>
          <w:color w:val="000000"/>
          <w:sz w:val="24"/>
          <w:szCs w:val="24"/>
        </w:rPr>
        <w:t>компетентностного</w:t>
      </w:r>
      <w:proofErr w:type="spellEnd"/>
      <w:r w:rsidRPr="003452EA">
        <w:rPr>
          <w:rFonts w:ascii="Arial" w:eastAsia="Times New Roman" w:hAnsi="Arial" w:cs="Arial"/>
          <w:color w:val="000000"/>
          <w:sz w:val="24"/>
          <w:szCs w:val="24"/>
        </w:rP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3452EA" w:rsidRPr="003452EA" w:rsidRDefault="003452EA" w:rsidP="003452EA">
      <w:pPr>
        <w:shd w:val="clear" w:color="auto" w:fill="FFFFFF"/>
        <w:spacing w:after="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7.2. При реализации ППССЗ обучающиеся имеют академические права и обязанности в соответствии с Федеральным </w:t>
      </w:r>
      <w:hyperlink r:id="rId15" w:history="1">
        <w:r w:rsidRPr="003452EA">
          <w:rPr>
            <w:rFonts w:ascii="Arial" w:eastAsia="Times New Roman" w:hAnsi="Arial" w:cs="Arial"/>
            <w:color w:val="0000FF"/>
            <w:sz w:val="24"/>
            <w:szCs w:val="24"/>
            <w:u w:val="single"/>
          </w:rPr>
          <w:t>законом</w:t>
        </w:r>
      </w:hyperlink>
      <w:r w:rsidRPr="003452EA">
        <w:rPr>
          <w:rFonts w:ascii="Arial" w:eastAsia="Times New Roman" w:hAnsi="Arial" w:cs="Arial"/>
          <w:color w:val="000000"/>
          <w:sz w:val="24"/>
          <w:szCs w:val="24"/>
        </w:rPr>
        <w:t> от 29 декабря 2012 г. N 273-ФЗ "Об образовании в Российской Федерации" &lt;1&gt;.</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7.4. Максимальный объем аудиторной учебной нагрузки в очной форме обучения составляет 36 академических часов в неделю.</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7.5. Общая продолжительность каникул в учебном году должна составлять 8 - 11 недель, в том числе не менее 2-х недель в зимний период.</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7.6.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7.7.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7.8. Консультации для обучающихся в очной форме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7.9. В период обучения с юношами проводятся учебные сборы &lt;1&gt;.</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w:t>
      </w:r>
    </w:p>
    <w:p w:rsidR="003452EA" w:rsidRPr="003452EA" w:rsidRDefault="003452EA" w:rsidP="003452EA">
      <w:pPr>
        <w:shd w:val="clear" w:color="auto" w:fill="FFFFFF"/>
        <w:spacing w:after="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&lt;1&gt; </w:t>
      </w:r>
      <w:hyperlink r:id="rId16" w:history="1">
        <w:r w:rsidRPr="003452EA">
          <w:rPr>
            <w:rFonts w:ascii="Arial" w:eastAsia="Times New Roman" w:hAnsi="Arial" w:cs="Arial"/>
            <w:color w:val="0000FF"/>
            <w:sz w:val="24"/>
            <w:szCs w:val="24"/>
            <w:u w:val="single"/>
          </w:rPr>
          <w:t>Пункт 1 статьи 13</w:t>
        </w:r>
      </w:hyperlink>
      <w:r w:rsidRPr="003452EA">
        <w:rPr>
          <w:rFonts w:ascii="Arial" w:eastAsia="Times New Roman" w:hAnsi="Arial" w:cs="Arial"/>
          <w:color w:val="000000"/>
          <w:sz w:val="24"/>
          <w:szCs w:val="24"/>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w:t>
      </w:r>
      <w:r w:rsidRPr="003452EA">
        <w:rPr>
          <w:rFonts w:ascii="Arial" w:eastAsia="Times New Roman" w:hAnsi="Arial" w:cs="Arial"/>
          <w:color w:val="000000"/>
          <w:sz w:val="24"/>
          <w:szCs w:val="24"/>
        </w:rPr>
        <w:lastRenderedPageBreak/>
        <w:t>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2010,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7.10. Прием на ППССЗ по специальности 53.02.03 Инструментальное исполнительство (по видам инструментов) осуществляется при условии владения поступающими объемом знаний и умений в соответствии с требованиями к выпускникам образовательных организаций дополнительного образования детей (детских школах искусств по видам искусств).</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7.11. Реализация ППССЗ по специальности 53.02.03 Инструментальное исполнительство (по видам инструментов) требует наличия в образовательной организации обучающихся по нижеперечисленным инструментам, так как это является необходимым условием для обеспечения полноценной реализации образовательной программы: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оркестровые струнные инструменты - скрипка, альт, виолончель, контрабас (возможно арфа);</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оркестровые духовые и ударные инструменты - флейта, гобой, кларнет, фагот, труба, валторна, тромбон (возможно туба, тенор, баритон, саксофон), ударные инструменты;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инструменты народного оркестра - домра, балалайка, баян, аккордеон, гитара (возможно гусли, гармонь).</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7.12. Образовательная организация должна обеспечивать подготовку специалистов на базе учебных оркестров (симфонического, камерного, духового, народных инструментов), сформированных из обучающихся по данной образовательной программе. При необходимости, учебные коллективы могут доукомплектовываться приглашенными артистами, но не более чем на 20 процентов.</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7.13. При приеме на обучение необходимо учитывать условие комплектования обучающихся в группы: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не менее 4 человек - по виду фортепиано;</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не менее 2 человек - по виду орган;</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от 5 человек по виду - оркестровые струнные инструменты;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от 5 человек по виду - оркестровые духовые и ударные инструменты;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от 5 человек по виду - инструменты народного оркестра;</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от 5 человек по виду - национальные инструменты народов России.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lastRenderedPageBreak/>
        <w:t>Прием на обучение по видам инструментов - оркестровые струнные инструменты, оркестровые духовые и ударные инструменты, инструменты народного оркестра - осуществляется с учетом полной комплектации всех оркестровых групп.</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7.14.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 определяемых потребностями работодателей. Объем времени, отведенный на изучение дисциплины, не может быть менее 32 часов.</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7.15. При реализации ППССЗ необходимо планировать работу концертмейстеров из расчета 100 процентов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На виды учебной практики, требующие сопровождения концертмейстера, необходимо планировать работу концертмейстеров с учетом сложившейся традиции и методической целесообразности, но не менее 50 процентов от объема времени, отведенного на изучение данного вида практики.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7.16. Занятия по дисциплинам обязательной и вариативной частей профессионального учебного цикла проводятся в форме групповых, мелкогрупповых и индивидуальных занятий.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Организация приема осуществляется при условии формирования групп следующим образом:</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групповые занятия - не более 25 человек из обучающихся данного курса одной или, при необходимости, нескольких специальностей;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по дисциплине "Музыкальная литература (зарубежная и отечественная)" - не более 15 человек;</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мелкогрупповые занятия - от 2 до 8 человек;</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индивидуальные занятия - 1 человек.</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 xml:space="preserve">7.17. Обучающиеся, поступившие на базе среднего общего образования, имеют право на </w:t>
      </w:r>
      <w:proofErr w:type="spellStart"/>
      <w:r w:rsidRPr="003452EA">
        <w:rPr>
          <w:rFonts w:ascii="Arial" w:eastAsia="Times New Roman" w:hAnsi="Arial" w:cs="Arial"/>
          <w:color w:val="000000"/>
          <w:sz w:val="24"/>
          <w:szCs w:val="24"/>
        </w:rPr>
        <w:t>перезачет</w:t>
      </w:r>
      <w:proofErr w:type="spellEnd"/>
      <w:r w:rsidRPr="003452EA">
        <w:rPr>
          <w:rFonts w:ascii="Arial" w:eastAsia="Times New Roman" w:hAnsi="Arial" w:cs="Arial"/>
          <w:color w:val="000000"/>
          <w:sz w:val="24"/>
          <w:szCs w:val="24"/>
        </w:rPr>
        <w:t xml:space="preserve"> соответствующих общеобразовательных дисциплин.</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7.18.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Производственная практика состоит из двух этапов: практики по профилю специальности и преддипломной практики.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3452EA">
        <w:rPr>
          <w:rFonts w:ascii="Arial" w:eastAsia="Times New Roman" w:hAnsi="Arial" w:cs="Arial"/>
          <w:color w:val="000000"/>
          <w:sz w:val="24"/>
          <w:szCs w:val="24"/>
        </w:rPr>
        <w:t>рассредоточенно</w:t>
      </w:r>
      <w:proofErr w:type="spellEnd"/>
      <w:r w:rsidRPr="003452EA">
        <w:rPr>
          <w:rFonts w:ascii="Arial" w:eastAsia="Times New Roman" w:hAnsi="Arial" w:cs="Arial"/>
          <w:color w:val="000000"/>
          <w:sz w:val="24"/>
          <w:szCs w:val="24"/>
        </w:rPr>
        <w:t>, чередуясь с теоретическими занятиями в рамках профессиональных модулей.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Цели и задачи, программы и формы отчетности определяются образовательной организацией по каждому виду практики.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lastRenderedPageBreak/>
        <w:t xml:space="preserve">Учебная практика проводится </w:t>
      </w:r>
      <w:proofErr w:type="spellStart"/>
      <w:r w:rsidRPr="003452EA">
        <w:rPr>
          <w:rFonts w:ascii="Arial" w:eastAsia="Times New Roman" w:hAnsi="Arial" w:cs="Arial"/>
          <w:color w:val="000000"/>
          <w:sz w:val="24"/>
          <w:szCs w:val="24"/>
        </w:rPr>
        <w:t>рассредоточенно</w:t>
      </w:r>
      <w:proofErr w:type="spellEnd"/>
      <w:r w:rsidRPr="003452EA">
        <w:rPr>
          <w:rFonts w:ascii="Arial" w:eastAsia="Times New Roman" w:hAnsi="Arial" w:cs="Arial"/>
          <w:color w:val="000000"/>
          <w:sz w:val="24"/>
          <w:szCs w:val="24"/>
        </w:rPr>
        <w:t xml:space="preserve"> по всему периоду обучения в форме аудиторных занятий, дополняющих междисциплинарные курсы профессиональных модулей (по видам инструментов) &lt;1&gt;.</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w:t>
      </w:r>
    </w:p>
    <w:p w:rsidR="003452EA" w:rsidRPr="003452EA" w:rsidRDefault="003452EA" w:rsidP="003452EA">
      <w:pPr>
        <w:shd w:val="clear" w:color="auto" w:fill="FFFFFF"/>
        <w:spacing w:after="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&lt;1&gt; Дисциплины учебной практики представлены в </w:t>
      </w:r>
      <w:hyperlink r:id="rId17" w:anchor="p161" w:tooltip="Ссылка на текущий документ" w:history="1">
        <w:r w:rsidRPr="003452EA">
          <w:rPr>
            <w:rFonts w:ascii="Arial" w:eastAsia="Times New Roman" w:hAnsi="Arial" w:cs="Arial"/>
            <w:color w:val="0000FF"/>
            <w:sz w:val="24"/>
            <w:szCs w:val="24"/>
            <w:u w:val="single"/>
          </w:rPr>
          <w:t>таблице 2</w:t>
        </w:r>
      </w:hyperlink>
      <w:r w:rsidRPr="003452EA">
        <w:rPr>
          <w:rFonts w:ascii="Arial" w:eastAsia="Times New Roman" w:hAnsi="Arial" w:cs="Arial"/>
          <w:color w:val="000000"/>
          <w:sz w:val="24"/>
          <w:szCs w:val="24"/>
        </w:rPr>
        <w:t> раздела VI. Требования к структуре программы подготовки специалистов среднего звена.</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Производственная практика включает в себя исполнительскую и педагогическую практики: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 xml:space="preserve">исполнительская практика проводится концентрированно и (или) </w:t>
      </w:r>
      <w:proofErr w:type="spellStart"/>
      <w:r w:rsidRPr="003452EA">
        <w:rPr>
          <w:rFonts w:ascii="Arial" w:eastAsia="Times New Roman" w:hAnsi="Arial" w:cs="Arial"/>
          <w:color w:val="000000"/>
          <w:sz w:val="24"/>
          <w:szCs w:val="24"/>
        </w:rPr>
        <w:t>рассредоточенно</w:t>
      </w:r>
      <w:proofErr w:type="spellEnd"/>
      <w:r w:rsidRPr="003452EA">
        <w:rPr>
          <w:rFonts w:ascii="Arial" w:eastAsia="Times New Roman" w:hAnsi="Arial" w:cs="Arial"/>
          <w:color w:val="000000"/>
          <w:sz w:val="24"/>
          <w:szCs w:val="24"/>
        </w:rPr>
        <w:t xml:space="preserve"> в течение всего периода обучения и представляет собой самостоятельную работу обучающихся по подготовке концертных выступлений;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 xml:space="preserve">педагогическая практика проводится </w:t>
      </w:r>
      <w:proofErr w:type="spellStart"/>
      <w:r w:rsidRPr="003452EA">
        <w:rPr>
          <w:rFonts w:ascii="Arial" w:eastAsia="Times New Roman" w:hAnsi="Arial" w:cs="Arial"/>
          <w:color w:val="000000"/>
          <w:sz w:val="24"/>
          <w:szCs w:val="24"/>
        </w:rPr>
        <w:t>рассредоточенно</w:t>
      </w:r>
      <w:proofErr w:type="spellEnd"/>
      <w:r w:rsidRPr="003452EA">
        <w:rPr>
          <w:rFonts w:ascii="Arial" w:eastAsia="Times New Roman" w:hAnsi="Arial" w:cs="Arial"/>
          <w:color w:val="000000"/>
          <w:sz w:val="24"/>
          <w:szCs w:val="24"/>
        </w:rPr>
        <w:t xml:space="preserve"> по всему периоду обучения в виде ознакомления с методикой обучения игре на инструменте в форме наблюдательной практики.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Базами педагогической практики должны быть образовательные организации дополнительного образования детей (детские школы искусств по видам искусств), общеобразовательные организации, профессиональные образовательные организации.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Преддипломная практика проводится в течение VII - VIII семестров под руководством преподавателя. В преддипломную практику входят практические занятия по дисциплинам, обеспечивающим подготовку к государственной итоговой аттестации.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7.19.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Доля преподавателей, имеющих высшее образование, должна составлять не менее 95 процентов в общем числе преподавателей, обеспечивающих образовательный процесс по данной основной образовательной программе.</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7.20.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Внеаудиторная работа должна сопровождаться методическим обеспечением и обоснованием расчета времени, затрачиваемого на ее выполнение.</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lastRenderedPageBreak/>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сети Интернет.</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ППССЗ.</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3452EA" w:rsidRPr="003452EA" w:rsidRDefault="003452EA" w:rsidP="003452EA">
      <w:pPr>
        <w:shd w:val="clear" w:color="auto" w:fill="FFFFFF"/>
        <w:spacing w:after="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7.21.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8" w:history="1">
        <w:r w:rsidRPr="003452EA">
          <w:rPr>
            <w:rFonts w:ascii="Arial" w:eastAsia="Times New Roman" w:hAnsi="Arial" w:cs="Arial"/>
            <w:color w:val="0000FF"/>
            <w:sz w:val="24"/>
            <w:szCs w:val="24"/>
            <w:u w:val="single"/>
          </w:rPr>
          <w:t>частью 4 статьи 68</w:t>
        </w:r>
      </w:hyperlink>
      <w:r w:rsidRPr="003452EA">
        <w:rPr>
          <w:rFonts w:ascii="Arial" w:eastAsia="Times New Roman" w:hAnsi="Arial" w:cs="Arial"/>
          <w:color w:val="000000"/>
          <w:sz w:val="24"/>
          <w:szCs w:val="24"/>
        </w:rPr>
        <w:t>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&lt;1&gt; Собрание законодательства Российской Федерации, 2012, N 53, ст. 7598; 2013, N 19, ст. 2326; N 23, ст. 2878; N 27, ст. 3462; N 30, ст. 4036; N 48, ст. 6165; 2014, N 6, ст. 562, ст. 566; N 19, ст. 2289; N 22, ст. 2769, ст. 2933; N 26, ст. 3388; N 30, ст. 4257, ст. 4263.</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7.22. Образовательная организация, реализующая ППССЗ, должна располагать материально-технической базой, обеспечивающей проведение всех видов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3452EA" w:rsidRPr="003452EA" w:rsidRDefault="003452EA" w:rsidP="003452EA">
      <w:pPr>
        <w:shd w:val="clear" w:color="auto" w:fill="FFFFFF"/>
        <w:spacing w:after="0" w:line="240" w:lineRule="auto"/>
        <w:jc w:val="center"/>
        <w:rPr>
          <w:rFonts w:ascii="Arial" w:eastAsia="Times New Roman" w:hAnsi="Arial" w:cs="Arial"/>
          <w:color w:val="000000"/>
          <w:sz w:val="24"/>
          <w:szCs w:val="24"/>
        </w:rPr>
      </w:pPr>
      <w:r w:rsidRPr="003452EA">
        <w:rPr>
          <w:rFonts w:ascii="Arial" w:eastAsia="Times New Roman" w:hAnsi="Arial" w:cs="Arial"/>
          <w:color w:val="000000"/>
          <w:sz w:val="24"/>
          <w:szCs w:val="24"/>
        </w:rPr>
        <w:t>Перечень кабинетов, лабораторий, мастерских</w:t>
      </w:r>
    </w:p>
    <w:p w:rsidR="003452EA" w:rsidRPr="003452EA" w:rsidRDefault="003452EA" w:rsidP="003452EA">
      <w:pPr>
        <w:shd w:val="clear" w:color="auto" w:fill="FFFFFF"/>
        <w:spacing w:before="150" w:after="150" w:line="240" w:lineRule="auto"/>
        <w:jc w:val="center"/>
        <w:rPr>
          <w:rFonts w:ascii="Arial" w:eastAsia="Times New Roman" w:hAnsi="Arial" w:cs="Arial"/>
          <w:color w:val="000000"/>
          <w:sz w:val="24"/>
          <w:szCs w:val="24"/>
        </w:rPr>
      </w:pPr>
      <w:r w:rsidRPr="003452EA">
        <w:rPr>
          <w:rFonts w:ascii="Arial" w:eastAsia="Times New Roman" w:hAnsi="Arial" w:cs="Arial"/>
          <w:color w:val="000000"/>
          <w:sz w:val="24"/>
          <w:szCs w:val="24"/>
        </w:rPr>
        <w:t>и других помещений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lastRenderedPageBreak/>
        <w:t>Кабинеты: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русского языка и литературы;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математики и информатики;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истории, географии и обществознания;</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гуманитарных и социально-экономических дисциплин;</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мировой художественной культуры;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музыкально-теоретических дисциплин;</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музыкальной литературы.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Учебные классы: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для групповых и индивидуальных занятий;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для проведения оркестровых и ансамблевых занятий;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для занятий по междисциплинарному курсу "Оркестровый класс, изучение родственных инструментов" со специализированным оборудованием;</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для занятий по междисциплинарному курсу "</w:t>
      </w:r>
      <w:proofErr w:type="spellStart"/>
      <w:r w:rsidRPr="003452EA">
        <w:rPr>
          <w:rFonts w:ascii="Arial" w:eastAsia="Times New Roman" w:hAnsi="Arial" w:cs="Arial"/>
          <w:color w:val="000000"/>
          <w:sz w:val="24"/>
          <w:szCs w:val="24"/>
        </w:rPr>
        <w:t>Дирижирование</w:t>
      </w:r>
      <w:proofErr w:type="spellEnd"/>
      <w:r w:rsidRPr="003452EA">
        <w:rPr>
          <w:rFonts w:ascii="Arial" w:eastAsia="Times New Roman" w:hAnsi="Arial" w:cs="Arial"/>
          <w:color w:val="000000"/>
          <w:sz w:val="24"/>
          <w:szCs w:val="24"/>
        </w:rPr>
        <w:t xml:space="preserve"> и чтение оркестровых партитур", оснащенные зеркалами и двумя роялями.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Спортивный комплекс:</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спортивный зал;</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открытый стадион широкого профиля с элементами полосы препятствий;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стрелковый тир (в любой модификации, включая электронный) или место для стрельбы.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Залы: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 xml:space="preserve">концертный зал от 100 посадочных мест с концертными роялями, пультами и </w:t>
      </w:r>
      <w:proofErr w:type="spellStart"/>
      <w:r w:rsidRPr="003452EA">
        <w:rPr>
          <w:rFonts w:ascii="Arial" w:eastAsia="Times New Roman" w:hAnsi="Arial" w:cs="Arial"/>
          <w:color w:val="000000"/>
          <w:sz w:val="24"/>
          <w:szCs w:val="24"/>
        </w:rPr>
        <w:t>звукотехническим</w:t>
      </w:r>
      <w:proofErr w:type="spellEnd"/>
      <w:r w:rsidRPr="003452EA">
        <w:rPr>
          <w:rFonts w:ascii="Arial" w:eastAsia="Times New Roman" w:hAnsi="Arial" w:cs="Arial"/>
          <w:color w:val="000000"/>
          <w:sz w:val="24"/>
          <w:szCs w:val="24"/>
        </w:rPr>
        <w:t xml:space="preserve"> оборудованием, органом;</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 xml:space="preserve">малый концертный зал от 30 посадочных мест с концертными роялями, пультами и </w:t>
      </w:r>
      <w:proofErr w:type="spellStart"/>
      <w:r w:rsidRPr="003452EA">
        <w:rPr>
          <w:rFonts w:ascii="Arial" w:eastAsia="Times New Roman" w:hAnsi="Arial" w:cs="Arial"/>
          <w:color w:val="000000"/>
          <w:sz w:val="24"/>
          <w:szCs w:val="24"/>
        </w:rPr>
        <w:t>звукотехническим</w:t>
      </w:r>
      <w:proofErr w:type="spellEnd"/>
      <w:r w:rsidRPr="003452EA">
        <w:rPr>
          <w:rFonts w:ascii="Arial" w:eastAsia="Times New Roman" w:hAnsi="Arial" w:cs="Arial"/>
          <w:color w:val="000000"/>
          <w:sz w:val="24"/>
          <w:szCs w:val="24"/>
        </w:rPr>
        <w:t xml:space="preserve"> оборудованием, с учебным органом;</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библиотека, читальный зал с выходом в сеть Интернет;</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помещения для работы со специализированными материалами (фонотека, видеотека, фильмотека, просмотровый видеозал), соответствующими профилю подготовки.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Реализация ППССЗ должна обеспечивать:</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При реализации ППССЗ по специальности 53.02.03 Инструментальное исполнительство (по видам инструментов) образовательная организация должна быть оснащена следующими инструментами: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lastRenderedPageBreak/>
        <w:t>по виду фортепиано - роялями;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по виду орган - концертным органом, аудиторией с учебным органом;</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по виду оркестровые струнные инструменты - комплектом оркестровых струнных инструментов, пультами;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по виду оркестровые духовые и ударные инструменты - комплектом оркестровых духовых и ударных инструментов, пультами;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по виду инструменты народного оркестра - комплектом инструментов народного оркестра, пультами;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по виду национальные инструменты народов России - музыкальными инструментами согласно профилю подготовки.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Для проведения занятий по дисциплине "Музыкальная информатика" образовательная организация должна располагать специальной аудиторией, оборудованной персональными компьютерами, MIDI-клавиатурами и соответствующим программным обеспечением.</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Образовательная организация должна быть обеспечена необходимым комплектом лицензионного программного обеспечения.</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В образовательной организации должны быть обеспечены условия для содержания, обслуживания и ремонта музыкальных инструментов.</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7.23. Реализация ППССЗ осуществляется образовательной организацией на государственном языке Российской Федерации.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3452EA" w:rsidRPr="003452EA" w:rsidRDefault="003452EA" w:rsidP="003452EA">
      <w:pPr>
        <w:shd w:val="clear" w:color="auto" w:fill="FFFFFF"/>
        <w:spacing w:after="0" w:line="240" w:lineRule="auto"/>
        <w:jc w:val="center"/>
        <w:rPr>
          <w:rFonts w:ascii="Arial" w:eastAsia="Times New Roman" w:hAnsi="Arial" w:cs="Arial"/>
          <w:color w:val="000000"/>
          <w:sz w:val="24"/>
          <w:szCs w:val="24"/>
        </w:rPr>
      </w:pPr>
      <w:r w:rsidRPr="003452EA">
        <w:rPr>
          <w:rFonts w:ascii="Arial" w:eastAsia="Times New Roman" w:hAnsi="Arial" w:cs="Arial"/>
          <w:color w:val="000000"/>
          <w:sz w:val="24"/>
          <w:szCs w:val="24"/>
        </w:rPr>
        <w:t>VIII. ОЦЕНКА КАЧЕСТВА ОСВОЕНИЯ ПРОГРАММЫ ПОДГОТОВКИ</w:t>
      </w:r>
    </w:p>
    <w:p w:rsidR="003452EA" w:rsidRPr="003452EA" w:rsidRDefault="003452EA" w:rsidP="003452EA">
      <w:pPr>
        <w:shd w:val="clear" w:color="auto" w:fill="FFFFFF"/>
        <w:spacing w:before="150" w:after="150" w:line="240" w:lineRule="auto"/>
        <w:jc w:val="center"/>
        <w:rPr>
          <w:rFonts w:ascii="Arial" w:eastAsia="Times New Roman" w:hAnsi="Arial" w:cs="Arial"/>
          <w:color w:val="000000"/>
          <w:sz w:val="24"/>
          <w:szCs w:val="24"/>
        </w:rPr>
      </w:pPr>
      <w:r w:rsidRPr="003452EA">
        <w:rPr>
          <w:rFonts w:ascii="Arial" w:eastAsia="Times New Roman" w:hAnsi="Arial" w:cs="Arial"/>
          <w:color w:val="000000"/>
          <w:sz w:val="24"/>
          <w:szCs w:val="24"/>
        </w:rPr>
        <w:t>СПЕЦИАЛИСТОВ СРЕДНЕГО ЗВЕНА</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lastRenderedPageBreak/>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8.4. Оценка качества подготовки обучающихся и выпускников осуществляется в двух основных направлениях:</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оценка уровня освоения дисциплин;</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оценка компетенций обучающихся.</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Для юношей предусматривается оценка результатов освоения основ военной службы.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w:t>
      </w:r>
    </w:p>
    <w:p w:rsidR="003452EA" w:rsidRPr="003452EA" w:rsidRDefault="003452EA" w:rsidP="003452EA">
      <w:pPr>
        <w:shd w:val="clear" w:color="auto" w:fill="FFFFFF"/>
        <w:spacing w:after="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&lt;1&gt; </w:t>
      </w:r>
      <w:hyperlink r:id="rId19" w:history="1">
        <w:r w:rsidRPr="003452EA">
          <w:rPr>
            <w:rFonts w:ascii="Arial" w:eastAsia="Times New Roman" w:hAnsi="Arial" w:cs="Arial"/>
            <w:color w:val="0000FF"/>
            <w:sz w:val="24"/>
            <w:szCs w:val="24"/>
            <w:u w:val="single"/>
          </w:rPr>
          <w:t>Часть 6 статьи 59</w:t>
        </w:r>
      </w:hyperlink>
      <w:r w:rsidRPr="003452EA">
        <w:rPr>
          <w:rFonts w:ascii="Arial" w:eastAsia="Times New Roman" w:hAnsi="Arial" w:cs="Arial"/>
          <w:color w:val="000000"/>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ст. 2933; N 26, ст. 3388; N 30, ст. 4257, ст. 4263).</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8.6. Государственная итоговая аттестация включает подготовку и защиту выпускной квалификационной работы (дипломная работа) и государственные экзамены.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Государственная итоговая аттестация включает:</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выпускную квалификационную работу (дипломную работу) - "Исполнение сольной программы";</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государственные экзамены по видам инструментов:</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фортепиано, орган - по междисциплинарному курсу "Ансамблевое исполнительство";</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фортепиано - по междисциплинарному курсу "Концертмейстерский класс";</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орган - по междисциплинарному курсу "Концертмейстерский класс и генерал-бас";</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lastRenderedPageBreak/>
        <w:t>оркестровые струнные инструменты - по междисциплинарному курсу "Камерный ансамбль и квартетный класс";</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оркестровые духовые и ударные инструменты - по междисциплинарному курсу "Ансамблевое исполнительство";</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инструменты народного оркестра, национальные инструменты народов России по междисциплинарным курсам "Ансамблевое исполнительство", "Концертмейстерский класс";</w:t>
      </w:r>
    </w:p>
    <w:p w:rsidR="003452EA" w:rsidRPr="003452EA" w:rsidRDefault="003452EA" w:rsidP="003452EA">
      <w:pPr>
        <w:shd w:val="clear" w:color="auto" w:fill="FFFFFF"/>
        <w:spacing w:before="150" w:after="150" w:line="240" w:lineRule="auto"/>
        <w:jc w:val="both"/>
        <w:rPr>
          <w:rFonts w:ascii="Arial" w:eastAsia="Times New Roman" w:hAnsi="Arial" w:cs="Arial"/>
          <w:color w:val="000000"/>
          <w:sz w:val="24"/>
          <w:szCs w:val="24"/>
        </w:rPr>
      </w:pPr>
      <w:r w:rsidRPr="003452EA">
        <w:rPr>
          <w:rFonts w:ascii="Arial" w:eastAsia="Times New Roman" w:hAnsi="Arial" w:cs="Arial"/>
          <w:color w:val="000000"/>
          <w:sz w:val="24"/>
          <w:szCs w:val="24"/>
        </w:rPr>
        <w:t>государственный экзамен по профессиональному модулю "Педагогическая деятельность".</w:t>
      </w:r>
    </w:p>
    <w:p w:rsidR="003452EA" w:rsidRPr="003452EA" w:rsidRDefault="005000D3" w:rsidP="003452EA">
      <w:pPr>
        <w:shd w:val="clear" w:color="auto" w:fill="FFFFFF"/>
        <w:spacing w:before="90" w:after="9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pict>
          <v:rect id="_x0000_i1025" style="width:0;height:.75pt" o:hralign="center" o:hrstd="t" o:hrnoshade="t" o:hr="t" fillcolor="#999" stroked="f"/>
        </w:pict>
      </w:r>
    </w:p>
    <w:p w:rsidR="002F077D" w:rsidRDefault="003452EA" w:rsidP="003452EA">
      <w:pPr>
        <w:shd w:val="clear" w:color="auto" w:fill="FFFFFF"/>
        <w:spacing w:after="0" w:line="240" w:lineRule="auto"/>
        <w:ind w:left="-45" w:right="11971"/>
      </w:pPr>
      <w:r w:rsidRPr="003452EA">
        <w:rPr>
          <w:rFonts w:ascii="Arial" w:eastAsia="Times New Roman" w:hAnsi="Arial" w:cs="Arial"/>
          <w:color w:val="000000"/>
          <w:sz w:val="24"/>
          <w:szCs w:val="24"/>
        </w:rPr>
        <w:br/>
      </w:r>
      <w:r w:rsidRPr="003452EA">
        <w:rPr>
          <w:rFonts w:ascii="Arial" w:eastAsia="Times New Roman" w:hAnsi="Arial" w:cs="Arial"/>
          <w:color w:val="000000"/>
          <w:sz w:val="24"/>
          <w:szCs w:val="24"/>
        </w:rPr>
        <w:br/>
      </w:r>
    </w:p>
    <w:sectPr w:rsidR="002F077D" w:rsidSect="00994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1CF"/>
    <w:multiLevelType w:val="multilevel"/>
    <w:tmpl w:val="7D34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DA08EE"/>
    <w:multiLevelType w:val="multilevel"/>
    <w:tmpl w:val="7C8C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344DDC"/>
    <w:rsid w:val="002F077D"/>
    <w:rsid w:val="00344DDC"/>
    <w:rsid w:val="003452EA"/>
    <w:rsid w:val="004C25DC"/>
    <w:rsid w:val="005000D3"/>
    <w:rsid w:val="007E5F9B"/>
    <w:rsid w:val="00994C8A"/>
    <w:rsid w:val="00CF0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8A"/>
  </w:style>
  <w:style w:type="paragraph" w:styleId="2">
    <w:name w:val="heading 2"/>
    <w:basedOn w:val="a"/>
    <w:link w:val="20"/>
    <w:uiPriority w:val="9"/>
    <w:qFormat/>
    <w:rsid w:val="00344D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44DDC"/>
    <w:rPr>
      <w:rFonts w:ascii="Times New Roman" w:eastAsia="Times New Roman" w:hAnsi="Times New Roman" w:cs="Times New Roman"/>
      <w:b/>
      <w:bCs/>
      <w:sz w:val="36"/>
      <w:szCs w:val="36"/>
    </w:rPr>
  </w:style>
  <w:style w:type="paragraph" w:styleId="a3">
    <w:name w:val="Normal (Web)"/>
    <w:basedOn w:val="a"/>
    <w:uiPriority w:val="99"/>
    <w:unhideWhenUsed/>
    <w:rsid w:val="00344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44DDC"/>
  </w:style>
  <w:style w:type="character" w:styleId="a4">
    <w:name w:val="Hyperlink"/>
    <w:basedOn w:val="a0"/>
    <w:uiPriority w:val="99"/>
    <w:semiHidden/>
    <w:unhideWhenUsed/>
    <w:rsid w:val="00344DDC"/>
    <w:rPr>
      <w:color w:val="0000FF"/>
      <w:u w:val="single"/>
    </w:rPr>
  </w:style>
  <w:style w:type="paragraph" w:styleId="z-">
    <w:name w:val="HTML Top of Form"/>
    <w:basedOn w:val="a"/>
    <w:next w:val="a"/>
    <w:link w:val="z-0"/>
    <w:hidden/>
    <w:uiPriority w:val="99"/>
    <w:semiHidden/>
    <w:unhideWhenUsed/>
    <w:rsid w:val="00CF02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F029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F02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F0297"/>
    <w:rPr>
      <w:rFonts w:ascii="Arial" w:eastAsia="Times New Roman" w:hAnsi="Arial" w:cs="Arial"/>
      <w:vanish/>
      <w:sz w:val="16"/>
      <w:szCs w:val="16"/>
    </w:rPr>
  </w:style>
  <w:style w:type="paragraph" w:styleId="a5">
    <w:name w:val="Balloon Text"/>
    <w:basedOn w:val="a"/>
    <w:link w:val="a6"/>
    <w:uiPriority w:val="99"/>
    <w:semiHidden/>
    <w:unhideWhenUsed/>
    <w:rsid w:val="00CF02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02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0745">
      <w:bodyDiv w:val="1"/>
      <w:marLeft w:val="0"/>
      <w:marRight w:val="0"/>
      <w:marTop w:val="0"/>
      <w:marBottom w:val="0"/>
      <w:divBdr>
        <w:top w:val="none" w:sz="0" w:space="0" w:color="auto"/>
        <w:left w:val="none" w:sz="0" w:space="0" w:color="auto"/>
        <w:bottom w:val="none" w:sz="0" w:space="0" w:color="auto"/>
        <w:right w:val="none" w:sz="0" w:space="0" w:color="auto"/>
      </w:divBdr>
      <w:divsChild>
        <w:div w:id="820778529">
          <w:marLeft w:val="0"/>
          <w:marRight w:val="0"/>
          <w:marTop w:val="0"/>
          <w:marBottom w:val="0"/>
          <w:divBdr>
            <w:top w:val="none" w:sz="0" w:space="0" w:color="auto"/>
            <w:left w:val="none" w:sz="0" w:space="0" w:color="auto"/>
            <w:bottom w:val="none" w:sz="0" w:space="0" w:color="auto"/>
            <w:right w:val="none" w:sz="0" w:space="0" w:color="auto"/>
          </w:divBdr>
        </w:div>
      </w:divsChild>
    </w:div>
    <w:div w:id="473915238">
      <w:bodyDiv w:val="1"/>
      <w:marLeft w:val="0"/>
      <w:marRight w:val="0"/>
      <w:marTop w:val="0"/>
      <w:marBottom w:val="0"/>
      <w:divBdr>
        <w:top w:val="none" w:sz="0" w:space="0" w:color="auto"/>
        <w:left w:val="none" w:sz="0" w:space="0" w:color="auto"/>
        <w:bottom w:val="none" w:sz="0" w:space="0" w:color="auto"/>
        <w:right w:val="none" w:sz="0" w:space="0" w:color="auto"/>
      </w:divBdr>
      <w:divsChild>
        <w:div w:id="1342319009">
          <w:marLeft w:val="0"/>
          <w:marRight w:val="11926"/>
          <w:marTop w:val="2985"/>
          <w:marBottom w:val="0"/>
          <w:divBdr>
            <w:top w:val="none" w:sz="0" w:space="0" w:color="auto"/>
            <w:left w:val="none" w:sz="0" w:space="0" w:color="auto"/>
            <w:bottom w:val="none" w:sz="0" w:space="0" w:color="auto"/>
            <w:right w:val="none" w:sz="0" w:space="0" w:color="auto"/>
          </w:divBdr>
          <w:divsChild>
            <w:div w:id="1931696790">
              <w:marLeft w:val="0"/>
              <w:marRight w:val="0"/>
              <w:marTop w:val="0"/>
              <w:marBottom w:val="0"/>
              <w:divBdr>
                <w:top w:val="none" w:sz="0" w:space="0" w:color="auto"/>
                <w:left w:val="none" w:sz="0" w:space="0" w:color="auto"/>
                <w:bottom w:val="none" w:sz="0" w:space="0" w:color="auto"/>
                <w:right w:val="none" w:sz="0" w:space="0" w:color="auto"/>
              </w:divBdr>
              <w:divsChild>
                <w:div w:id="356732825">
                  <w:marLeft w:val="0"/>
                  <w:marRight w:val="0"/>
                  <w:marTop w:val="0"/>
                  <w:marBottom w:val="0"/>
                  <w:divBdr>
                    <w:top w:val="none" w:sz="0" w:space="0" w:color="auto"/>
                    <w:left w:val="none" w:sz="0" w:space="0" w:color="auto"/>
                    <w:bottom w:val="none" w:sz="0" w:space="0" w:color="auto"/>
                    <w:right w:val="none" w:sz="0" w:space="0" w:color="auto"/>
                  </w:divBdr>
                  <w:divsChild>
                    <w:div w:id="1833792397">
                      <w:marLeft w:val="0"/>
                      <w:marRight w:val="0"/>
                      <w:marTop w:val="0"/>
                      <w:marBottom w:val="0"/>
                      <w:divBdr>
                        <w:top w:val="none" w:sz="0" w:space="0" w:color="auto"/>
                        <w:left w:val="none" w:sz="0" w:space="0" w:color="auto"/>
                        <w:bottom w:val="none" w:sz="0" w:space="0" w:color="auto"/>
                        <w:right w:val="none" w:sz="0" w:space="0" w:color="auto"/>
                      </w:divBdr>
                      <w:divsChild>
                        <w:div w:id="1422412005">
                          <w:marLeft w:val="0"/>
                          <w:marRight w:val="0"/>
                          <w:marTop w:val="0"/>
                          <w:marBottom w:val="0"/>
                          <w:divBdr>
                            <w:top w:val="none" w:sz="0" w:space="0" w:color="auto"/>
                            <w:left w:val="none" w:sz="0" w:space="0" w:color="auto"/>
                            <w:bottom w:val="none" w:sz="0" w:space="0" w:color="auto"/>
                            <w:right w:val="none" w:sz="0" w:space="0" w:color="auto"/>
                          </w:divBdr>
                        </w:div>
                        <w:div w:id="384717739">
                          <w:marLeft w:val="0"/>
                          <w:marRight w:val="0"/>
                          <w:marTop w:val="0"/>
                          <w:marBottom w:val="600"/>
                          <w:divBdr>
                            <w:top w:val="none" w:sz="0" w:space="0" w:color="auto"/>
                            <w:left w:val="none" w:sz="0" w:space="0" w:color="auto"/>
                            <w:bottom w:val="none" w:sz="0" w:space="0" w:color="auto"/>
                            <w:right w:val="none" w:sz="0" w:space="0" w:color="auto"/>
                          </w:divBdr>
                          <w:divsChild>
                            <w:div w:id="675616874">
                              <w:marLeft w:val="0"/>
                              <w:marRight w:val="0"/>
                              <w:marTop w:val="300"/>
                              <w:marBottom w:val="150"/>
                              <w:divBdr>
                                <w:top w:val="none" w:sz="0" w:space="0" w:color="auto"/>
                                <w:left w:val="none" w:sz="0" w:space="0" w:color="auto"/>
                                <w:bottom w:val="single" w:sz="6" w:space="0" w:color="DDDDDD"/>
                                <w:right w:val="none" w:sz="0" w:space="0" w:color="auto"/>
                              </w:divBdr>
                            </w:div>
                          </w:divsChild>
                        </w:div>
                      </w:divsChild>
                    </w:div>
                  </w:divsChild>
                </w:div>
                <w:div w:id="115521905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011954862">
      <w:bodyDiv w:val="1"/>
      <w:marLeft w:val="0"/>
      <w:marRight w:val="0"/>
      <w:marTop w:val="0"/>
      <w:marBottom w:val="0"/>
      <w:divBdr>
        <w:top w:val="none" w:sz="0" w:space="0" w:color="auto"/>
        <w:left w:val="none" w:sz="0" w:space="0" w:color="auto"/>
        <w:bottom w:val="none" w:sz="0" w:space="0" w:color="auto"/>
        <w:right w:val="none" w:sz="0" w:space="0" w:color="auto"/>
      </w:divBdr>
      <w:divsChild>
        <w:div w:id="480656496">
          <w:marLeft w:val="0"/>
          <w:marRight w:val="0"/>
          <w:marTop w:val="0"/>
          <w:marBottom w:val="0"/>
          <w:divBdr>
            <w:top w:val="none" w:sz="0" w:space="0" w:color="auto"/>
            <w:left w:val="none" w:sz="0" w:space="0" w:color="auto"/>
            <w:bottom w:val="none" w:sz="0" w:space="0" w:color="auto"/>
            <w:right w:val="none" w:sz="0" w:space="0" w:color="auto"/>
          </w:divBdr>
        </w:div>
      </w:divsChild>
    </w:div>
    <w:div w:id="1706639436">
      <w:bodyDiv w:val="1"/>
      <w:marLeft w:val="0"/>
      <w:marRight w:val="0"/>
      <w:marTop w:val="0"/>
      <w:marBottom w:val="0"/>
      <w:divBdr>
        <w:top w:val="none" w:sz="0" w:space="0" w:color="auto"/>
        <w:left w:val="none" w:sz="0" w:space="0" w:color="auto"/>
        <w:bottom w:val="none" w:sz="0" w:space="0" w:color="auto"/>
        <w:right w:val="none" w:sz="0" w:space="0" w:color="auto"/>
      </w:divBdr>
      <w:divsChild>
        <w:div w:id="584656321">
          <w:marLeft w:val="0"/>
          <w:marRight w:val="0"/>
          <w:marTop w:val="0"/>
          <w:marBottom w:val="0"/>
          <w:divBdr>
            <w:top w:val="none" w:sz="0" w:space="0" w:color="auto"/>
            <w:left w:val="none" w:sz="0" w:space="0" w:color="auto"/>
            <w:bottom w:val="none" w:sz="0" w:space="0" w:color="auto"/>
            <w:right w:val="none" w:sz="0" w:space="0" w:color="auto"/>
          </w:divBdr>
        </w:div>
      </w:divsChild>
    </w:div>
    <w:div w:id="1871256189">
      <w:bodyDiv w:val="1"/>
      <w:marLeft w:val="0"/>
      <w:marRight w:val="0"/>
      <w:marTop w:val="0"/>
      <w:marBottom w:val="0"/>
      <w:divBdr>
        <w:top w:val="none" w:sz="0" w:space="0" w:color="auto"/>
        <w:left w:val="none" w:sz="0" w:space="0" w:color="auto"/>
        <w:bottom w:val="none" w:sz="0" w:space="0" w:color="auto"/>
        <w:right w:val="none" w:sz="0" w:space="0" w:color="auto"/>
      </w:divBdr>
    </w:div>
    <w:div w:id="2118480277">
      <w:bodyDiv w:val="1"/>
      <w:marLeft w:val="0"/>
      <w:marRight w:val="0"/>
      <w:marTop w:val="0"/>
      <w:marBottom w:val="0"/>
      <w:divBdr>
        <w:top w:val="none" w:sz="0" w:space="0" w:color="auto"/>
        <w:left w:val="none" w:sz="0" w:space="0" w:color="auto"/>
        <w:bottom w:val="none" w:sz="0" w:space="0" w:color="auto"/>
        <w:right w:val="none" w:sz="0" w:space="0" w:color="auto"/>
      </w:divBdr>
      <w:divsChild>
        <w:div w:id="121535123">
          <w:marLeft w:val="0"/>
          <w:marRight w:val="11926"/>
          <w:marTop w:val="2985"/>
          <w:marBottom w:val="0"/>
          <w:divBdr>
            <w:top w:val="none" w:sz="0" w:space="0" w:color="auto"/>
            <w:left w:val="none" w:sz="0" w:space="0" w:color="auto"/>
            <w:bottom w:val="none" w:sz="0" w:space="0" w:color="auto"/>
            <w:right w:val="none" w:sz="0" w:space="0" w:color="auto"/>
          </w:divBdr>
          <w:divsChild>
            <w:div w:id="985204223">
              <w:marLeft w:val="0"/>
              <w:marRight w:val="0"/>
              <w:marTop w:val="0"/>
              <w:marBottom w:val="0"/>
              <w:divBdr>
                <w:top w:val="none" w:sz="0" w:space="0" w:color="auto"/>
                <w:left w:val="none" w:sz="0" w:space="0" w:color="auto"/>
                <w:bottom w:val="none" w:sz="0" w:space="0" w:color="auto"/>
                <w:right w:val="none" w:sz="0" w:space="0" w:color="auto"/>
              </w:divBdr>
              <w:divsChild>
                <w:div w:id="668798710">
                  <w:marLeft w:val="0"/>
                  <w:marRight w:val="0"/>
                  <w:marTop w:val="0"/>
                  <w:marBottom w:val="0"/>
                  <w:divBdr>
                    <w:top w:val="none" w:sz="0" w:space="0" w:color="auto"/>
                    <w:left w:val="none" w:sz="0" w:space="0" w:color="auto"/>
                    <w:bottom w:val="none" w:sz="0" w:space="0" w:color="auto"/>
                    <w:right w:val="none" w:sz="0" w:space="0" w:color="auto"/>
                  </w:divBdr>
                  <w:divsChild>
                    <w:div w:id="1939361802">
                      <w:marLeft w:val="0"/>
                      <w:marRight w:val="0"/>
                      <w:marTop w:val="0"/>
                      <w:marBottom w:val="0"/>
                      <w:divBdr>
                        <w:top w:val="none" w:sz="0" w:space="0" w:color="auto"/>
                        <w:left w:val="none" w:sz="0" w:space="0" w:color="auto"/>
                        <w:bottom w:val="none" w:sz="0" w:space="0" w:color="auto"/>
                        <w:right w:val="none" w:sz="0" w:space="0" w:color="auto"/>
                      </w:divBdr>
                      <w:divsChild>
                        <w:div w:id="1247108922">
                          <w:marLeft w:val="0"/>
                          <w:marRight w:val="0"/>
                          <w:marTop w:val="0"/>
                          <w:marBottom w:val="0"/>
                          <w:divBdr>
                            <w:top w:val="none" w:sz="0" w:space="0" w:color="auto"/>
                            <w:left w:val="none" w:sz="0" w:space="0" w:color="auto"/>
                            <w:bottom w:val="none" w:sz="0" w:space="0" w:color="auto"/>
                            <w:right w:val="none" w:sz="0" w:space="0" w:color="auto"/>
                          </w:divBdr>
                        </w:div>
                        <w:div w:id="1081097313">
                          <w:marLeft w:val="0"/>
                          <w:marRight w:val="0"/>
                          <w:marTop w:val="0"/>
                          <w:marBottom w:val="600"/>
                          <w:divBdr>
                            <w:top w:val="none" w:sz="0" w:space="0" w:color="auto"/>
                            <w:left w:val="none" w:sz="0" w:space="0" w:color="auto"/>
                            <w:bottom w:val="none" w:sz="0" w:space="0" w:color="auto"/>
                            <w:right w:val="none" w:sz="0" w:space="0" w:color="auto"/>
                          </w:divBdr>
                          <w:divsChild>
                            <w:div w:id="570693835">
                              <w:marLeft w:val="0"/>
                              <w:marRight w:val="0"/>
                              <w:marTop w:val="300"/>
                              <w:marBottom w:val="150"/>
                              <w:divBdr>
                                <w:top w:val="none" w:sz="0" w:space="0" w:color="auto"/>
                                <w:left w:val="none" w:sz="0" w:space="0" w:color="auto"/>
                                <w:bottom w:val="single" w:sz="6" w:space="0" w:color="DDDDDD"/>
                                <w:right w:val="none" w:sz="0" w:space="0" w:color="auto"/>
                              </w:divBdr>
                            </w:div>
                          </w:divsChild>
                        </w:div>
                      </w:divsChild>
                    </w:div>
                  </w:divsChild>
                </w:div>
                <w:div w:id="15422455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5110/?frame=1" TargetMode="External"/><Relationship Id="rId13" Type="http://schemas.openxmlformats.org/officeDocument/2006/relationships/hyperlink" Target="http://www.consultant.ru/document/cons_doc_LAW_125110/?frame=1" TargetMode="External"/><Relationship Id="rId18" Type="http://schemas.openxmlformats.org/officeDocument/2006/relationships/hyperlink" Target="http://www.consultant.ru/document/cons_doc_LAW_173432/?dst=10091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onsultant.ru/document/cons_doc_LAW_168607/?dst=100042" TargetMode="External"/><Relationship Id="rId12" Type="http://schemas.openxmlformats.org/officeDocument/2006/relationships/hyperlink" Target="http://www.consultant.ru/document/cons_doc_LAW_125110/?frame=1" TargetMode="External"/><Relationship Id="rId17" Type="http://schemas.openxmlformats.org/officeDocument/2006/relationships/hyperlink" Target="http://www.consultant.ru/document/cons_doc_LAW_125110/?frame=1" TargetMode="External"/><Relationship Id="rId2" Type="http://schemas.openxmlformats.org/officeDocument/2006/relationships/styles" Target="styles.xml"/><Relationship Id="rId16" Type="http://schemas.openxmlformats.org/officeDocument/2006/relationships/hyperlink" Target="http://www.consultant.ru/document/cons_doc_LAW_172673/?dst=3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65249/?dst=100061" TargetMode="External"/><Relationship Id="rId11" Type="http://schemas.openxmlformats.org/officeDocument/2006/relationships/hyperlink" Target="http://www.consultant.ru/document/cons_doc_LAW_125110/?frame=1" TargetMode="External"/><Relationship Id="rId5" Type="http://schemas.openxmlformats.org/officeDocument/2006/relationships/webSettings" Target="webSettings.xml"/><Relationship Id="rId15" Type="http://schemas.openxmlformats.org/officeDocument/2006/relationships/hyperlink" Target="http://www.consultant.ru/document/cons_doc_LAW_173432/" TargetMode="External"/><Relationship Id="rId10" Type="http://schemas.openxmlformats.org/officeDocument/2006/relationships/hyperlink" Target="http://www.consultant.ru/document/cons_doc_LAW_125110/?frame=1" TargetMode="External"/><Relationship Id="rId19" Type="http://schemas.openxmlformats.org/officeDocument/2006/relationships/hyperlink" Target="http://www.consultant.ru/document/cons_doc_LAW_173432/?dst=100803" TargetMode="External"/><Relationship Id="rId4" Type="http://schemas.openxmlformats.org/officeDocument/2006/relationships/settings" Target="settings.xml"/><Relationship Id="rId9" Type="http://schemas.openxmlformats.org/officeDocument/2006/relationships/hyperlink" Target="http://www.consultant.ru/document/cons_doc_LAW_106889/" TargetMode="External"/><Relationship Id="rId14" Type="http://schemas.openxmlformats.org/officeDocument/2006/relationships/hyperlink" Target="http://www.consultant.ru/document/cons_doc_LAW_173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72</Pages>
  <Words>13083</Words>
  <Characters>74577</Characters>
  <Application>Microsoft Office Word</Application>
  <DocSecurity>0</DocSecurity>
  <Lines>621</Lines>
  <Paragraphs>174</Paragraphs>
  <ScaleCrop>false</ScaleCrop>
  <Company>sekrPC</Company>
  <LinksUpToDate>false</LinksUpToDate>
  <CharactersWithSpaces>87486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suvr alex</cp:lastModifiedBy>
  <cp:revision>9</cp:revision>
  <dcterms:created xsi:type="dcterms:W3CDTF">2015-02-04T10:57:00Z</dcterms:created>
  <dcterms:modified xsi:type="dcterms:W3CDTF">2016-05-23T11:05:00Z</dcterms:modified>
</cp:coreProperties>
</file>