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1D" w:rsidRPr="00FD6AA2" w:rsidRDefault="00443A1D" w:rsidP="0058681E">
      <w:pPr>
        <w:rPr>
          <w:rFonts w:ascii="Times New Roman" w:hAnsi="Times New Roman"/>
          <w:sz w:val="28"/>
          <w:szCs w:val="28"/>
        </w:rPr>
      </w:pPr>
      <w:r w:rsidRPr="00FD6AA2">
        <w:rPr>
          <w:rFonts w:ascii="Times New Roman" w:hAnsi="Times New Roman"/>
          <w:sz w:val="28"/>
          <w:szCs w:val="28"/>
        </w:rPr>
        <w:t xml:space="preserve">ГОБПОУ «Липецкий областной колледж искусств им. К.Н.Игумнова» </w:t>
      </w:r>
    </w:p>
    <w:p w:rsidR="00443A1D" w:rsidRPr="00FD6AA2" w:rsidRDefault="00443A1D" w:rsidP="0058681E">
      <w:pPr>
        <w:rPr>
          <w:rFonts w:ascii="Times New Roman" w:hAnsi="Times New Roman"/>
          <w:sz w:val="28"/>
          <w:szCs w:val="28"/>
        </w:rPr>
      </w:pPr>
    </w:p>
    <w:p w:rsidR="00443A1D" w:rsidRPr="00FD6AA2" w:rsidRDefault="00443A1D" w:rsidP="0058681E">
      <w:pPr>
        <w:rPr>
          <w:rFonts w:ascii="Times New Roman" w:hAnsi="Times New Roman"/>
          <w:b/>
          <w:i/>
          <w:sz w:val="28"/>
          <w:szCs w:val="28"/>
        </w:rPr>
      </w:pPr>
      <w:r w:rsidRPr="00FD6AA2">
        <w:rPr>
          <w:rFonts w:ascii="Times New Roman" w:hAnsi="Times New Roman"/>
          <w:b/>
          <w:i/>
          <w:sz w:val="28"/>
          <w:szCs w:val="28"/>
        </w:rPr>
        <w:t xml:space="preserve">                                </w:t>
      </w:r>
    </w:p>
    <w:p w:rsidR="00443A1D" w:rsidRPr="00FD6AA2" w:rsidRDefault="00443A1D" w:rsidP="0058681E">
      <w:pPr>
        <w:rPr>
          <w:rFonts w:ascii="Times New Roman" w:hAnsi="Times New Roman"/>
          <w:b/>
          <w:i/>
          <w:sz w:val="28"/>
          <w:szCs w:val="28"/>
        </w:rPr>
      </w:pPr>
      <w:r w:rsidRPr="00FD6AA2">
        <w:rPr>
          <w:rFonts w:ascii="Times New Roman" w:hAnsi="Times New Roman"/>
          <w:b/>
          <w:i/>
          <w:sz w:val="28"/>
          <w:szCs w:val="28"/>
        </w:rPr>
        <w:t xml:space="preserve">                           «Детская академия искусств»                                   </w:t>
      </w:r>
    </w:p>
    <w:p w:rsidR="00443A1D" w:rsidRDefault="00443A1D" w:rsidP="0058681E">
      <w:pPr>
        <w:rPr>
          <w:b/>
          <w:i/>
          <w:sz w:val="28"/>
          <w:szCs w:val="28"/>
        </w:rPr>
      </w:pPr>
      <w:r>
        <w:rPr>
          <w:b/>
          <w:i/>
          <w:sz w:val="28"/>
          <w:szCs w:val="28"/>
        </w:rPr>
        <w:t xml:space="preserve">                                                                 </w:t>
      </w:r>
    </w:p>
    <w:p w:rsidR="00443A1D" w:rsidRDefault="00443A1D" w:rsidP="0058681E">
      <w:pPr>
        <w:rPr>
          <w:b/>
          <w:i/>
          <w:sz w:val="28"/>
          <w:szCs w:val="28"/>
        </w:rPr>
      </w:pPr>
    </w:p>
    <w:p w:rsidR="00443A1D" w:rsidRPr="00A85331" w:rsidRDefault="00443A1D" w:rsidP="0058681E">
      <w:pPr>
        <w:spacing w:after="0" w:line="360" w:lineRule="auto"/>
        <w:jc w:val="center"/>
        <w:rPr>
          <w:rFonts w:ascii="Times New Roman" w:hAnsi="Times New Roman"/>
          <w:b/>
          <w:sz w:val="28"/>
          <w:szCs w:val="28"/>
        </w:rPr>
      </w:pPr>
    </w:p>
    <w:p w:rsidR="00443A1D" w:rsidRPr="00A85331" w:rsidRDefault="00443A1D" w:rsidP="0058681E">
      <w:pPr>
        <w:spacing w:after="0" w:line="360" w:lineRule="auto"/>
        <w:jc w:val="right"/>
        <w:rPr>
          <w:rFonts w:ascii="Times New Roman" w:hAnsi="Times New Roman"/>
          <w:sz w:val="28"/>
          <w:szCs w:val="28"/>
        </w:rPr>
      </w:pPr>
    </w:p>
    <w:p w:rsidR="00443A1D" w:rsidRDefault="00443A1D" w:rsidP="0058681E">
      <w:pPr>
        <w:spacing w:after="0" w:line="360" w:lineRule="auto"/>
        <w:jc w:val="center"/>
        <w:rPr>
          <w:rFonts w:ascii="Times New Roman" w:hAnsi="Times New Roman"/>
          <w:b/>
          <w:bCs/>
          <w:sz w:val="28"/>
          <w:szCs w:val="28"/>
        </w:rPr>
      </w:pPr>
    </w:p>
    <w:p w:rsidR="00443A1D" w:rsidRDefault="00443A1D" w:rsidP="0058681E">
      <w:pPr>
        <w:spacing w:after="0" w:line="360" w:lineRule="auto"/>
        <w:jc w:val="center"/>
        <w:rPr>
          <w:rFonts w:ascii="Times New Roman" w:hAnsi="Times New Roman"/>
          <w:b/>
          <w:bCs/>
          <w:sz w:val="28"/>
          <w:szCs w:val="28"/>
        </w:rPr>
      </w:pPr>
    </w:p>
    <w:p w:rsidR="00443A1D" w:rsidRDefault="00443A1D" w:rsidP="0058681E">
      <w:pPr>
        <w:spacing w:after="0" w:line="360" w:lineRule="auto"/>
        <w:jc w:val="center"/>
        <w:rPr>
          <w:rFonts w:ascii="Times New Roman" w:hAnsi="Times New Roman"/>
          <w:b/>
          <w:bCs/>
          <w:sz w:val="28"/>
          <w:szCs w:val="28"/>
        </w:rPr>
      </w:pPr>
      <w:r>
        <w:rPr>
          <w:rFonts w:ascii="Times New Roman" w:hAnsi="Times New Roman"/>
          <w:b/>
          <w:bCs/>
          <w:sz w:val="28"/>
          <w:szCs w:val="28"/>
        </w:rPr>
        <w:t xml:space="preserve">ДОПОЛНИТЕЛЬНАЯ ПРЕДПРОФЕССИОНАЛЬНАЯ   ОБЩЕОБРАЗОВАТЕЛЬНАЯ ПРОГРАММА </w:t>
      </w:r>
    </w:p>
    <w:p w:rsidR="00443A1D" w:rsidRDefault="00443A1D" w:rsidP="0058681E">
      <w:pPr>
        <w:spacing w:after="0" w:line="360" w:lineRule="auto"/>
        <w:jc w:val="center"/>
        <w:rPr>
          <w:rFonts w:ascii="Times New Roman" w:hAnsi="Times New Roman"/>
          <w:b/>
          <w:bCs/>
          <w:sz w:val="28"/>
          <w:szCs w:val="28"/>
        </w:rPr>
      </w:pPr>
      <w:r>
        <w:rPr>
          <w:rFonts w:ascii="Times New Roman" w:hAnsi="Times New Roman"/>
          <w:b/>
          <w:bCs/>
          <w:sz w:val="28"/>
          <w:szCs w:val="28"/>
        </w:rPr>
        <w:t>В ОБЛАСТИ МУЗЫКАЛЬНОГО ИСКУССТВА</w:t>
      </w:r>
    </w:p>
    <w:p w:rsidR="00443A1D" w:rsidRDefault="00443A1D" w:rsidP="0058681E">
      <w:pPr>
        <w:spacing w:after="0" w:line="360" w:lineRule="auto"/>
        <w:jc w:val="center"/>
        <w:rPr>
          <w:rFonts w:ascii="Times New Roman" w:hAnsi="Times New Roman"/>
          <w:b/>
          <w:bCs/>
          <w:sz w:val="28"/>
          <w:szCs w:val="28"/>
        </w:rPr>
      </w:pPr>
    </w:p>
    <w:p w:rsidR="00443A1D" w:rsidRPr="0058681E" w:rsidRDefault="00443A1D" w:rsidP="0058681E">
      <w:pPr>
        <w:autoSpaceDE w:val="0"/>
        <w:autoSpaceDN w:val="0"/>
        <w:adjustRightInd w:val="0"/>
        <w:spacing w:after="0" w:line="360" w:lineRule="auto"/>
        <w:jc w:val="center"/>
        <w:rPr>
          <w:rFonts w:ascii="Times New Roman" w:hAnsi="Times New Roman"/>
          <w:b/>
          <w:sz w:val="52"/>
          <w:szCs w:val="52"/>
        </w:rPr>
      </w:pPr>
      <w:r w:rsidRPr="0058681E">
        <w:rPr>
          <w:rFonts w:ascii="Times New Roman" w:hAnsi="Times New Roman"/>
          <w:b/>
          <w:bCs/>
          <w:sz w:val="52"/>
          <w:szCs w:val="52"/>
        </w:rPr>
        <w:t>«</w:t>
      </w:r>
      <w:r w:rsidRPr="0058681E">
        <w:rPr>
          <w:rFonts w:ascii="TimesNewRomanPS-BoldMT" w:hAnsi="TimesNewRomanPS-BoldMT" w:cs="TimesNewRomanPS-BoldMT"/>
          <w:b/>
          <w:bCs/>
          <w:sz w:val="52"/>
          <w:szCs w:val="52"/>
        </w:rPr>
        <w:t>Хоровое пение</w:t>
      </w:r>
      <w:r w:rsidRPr="0058681E">
        <w:rPr>
          <w:rFonts w:ascii="Times New Roman" w:hAnsi="Times New Roman"/>
          <w:b/>
          <w:bCs/>
          <w:sz w:val="52"/>
          <w:szCs w:val="52"/>
        </w:rPr>
        <w:t xml:space="preserve">» </w:t>
      </w:r>
    </w:p>
    <w:p w:rsidR="00443A1D" w:rsidRDefault="00443A1D" w:rsidP="0058681E">
      <w:pPr>
        <w:spacing w:after="0" w:line="360" w:lineRule="auto"/>
        <w:jc w:val="center"/>
        <w:rPr>
          <w:rFonts w:ascii="Times New Roman" w:hAnsi="Times New Roman"/>
          <w:bCs/>
          <w:sz w:val="28"/>
          <w:szCs w:val="28"/>
        </w:rPr>
      </w:pPr>
    </w:p>
    <w:p w:rsidR="00443A1D" w:rsidRDefault="00443A1D" w:rsidP="0058681E">
      <w:pPr>
        <w:spacing w:after="0" w:line="360" w:lineRule="auto"/>
        <w:jc w:val="center"/>
        <w:rPr>
          <w:rFonts w:ascii="Times New Roman" w:hAnsi="Times New Roman"/>
          <w:b/>
          <w:sz w:val="28"/>
          <w:szCs w:val="28"/>
        </w:rPr>
      </w:pPr>
      <w:r>
        <w:rPr>
          <w:rFonts w:ascii="Times New Roman" w:hAnsi="Times New Roman"/>
          <w:bCs/>
          <w:sz w:val="28"/>
          <w:szCs w:val="28"/>
        </w:rPr>
        <w:t xml:space="preserve"> </w:t>
      </w: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p>
    <w:p w:rsidR="00443A1D" w:rsidRDefault="00443A1D" w:rsidP="0058681E">
      <w:pPr>
        <w:spacing w:after="0" w:line="360" w:lineRule="auto"/>
        <w:jc w:val="center"/>
        <w:rPr>
          <w:rFonts w:ascii="Times New Roman" w:hAnsi="Times New Roman"/>
          <w:sz w:val="28"/>
          <w:szCs w:val="28"/>
        </w:rPr>
      </w:pPr>
      <w:r>
        <w:rPr>
          <w:rFonts w:ascii="Times New Roman" w:hAnsi="Times New Roman"/>
          <w:sz w:val="28"/>
          <w:szCs w:val="28"/>
        </w:rPr>
        <w:t>Город Липецк</w:t>
      </w:r>
    </w:p>
    <w:p w:rsidR="00443A1D" w:rsidRDefault="00443A1D" w:rsidP="0058681E">
      <w:pPr>
        <w:spacing w:after="0" w:line="360" w:lineRule="auto"/>
        <w:jc w:val="center"/>
        <w:rPr>
          <w:rFonts w:ascii="Times New Roman" w:hAnsi="Times New Roman"/>
          <w:sz w:val="28"/>
          <w:szCs w:val="28"/>
        </w:rPr>
      </w:pPr>
      <w:r>
        <w:rPr>
          <w:rFonts w:ascii="Times New Roman" w:hAnsi="Times New Roman"/>
          <w:sz w:val="28"/>
          <w:szCs w:val="28"/>
        </w:rPr>
        <w:t xml:space="preserve"> 2016 </w:t>
      </w:r>
    </w:p>
    <w:p w:rsidR="00443A1D" w:rsidRDefault="00443A1D" w:rsidP="0058681E">
      <w:pPr>
        <w:autoSpaceDE w:val="0"/>
        <w:autoSpaceDN w:val="0"/>
        <w:adjustRightInd w:val="0"/>
        <w:spacing w:after="0" w:line="360" w:lineRule="auto"/>
        <w:jc w:val="center"/>
        <w:rPr>
          <w:rFonts w:ascii="TimesNewRomanPS-BoldMT" w:hAnsi="TimesNewRomanPS-BoldMT" w:cs="TimesNewRomanPS-BoldMT"/>
          <w:b/>
          <w:bCs/>
          <w:sz w:val="28"/>
          <w:szCs w:val="28"/>
          <w:highlight w:val="yellow"/>
        </w:rPr>
      </w:pPr>
    </w:p>
    <w:p w:rsidR="00443A1D" w:rsidRPr="00641E44" w:rsidRDefault="00443A1D" w:rsidP="0058681E">
      <w:pPr>
        <w:autoSpaceDE w:val="0"/>
        <w:autoSpaceDN w:val="0"/>
        <w:adjustRightInd w:val="0"/>
        <w:spacing w:after="0" w:line="360" w:lineRule="auto"/>
        <w:jc w:val="center"/>
        <w:rPr>
          <w:rFonts w:ascii="TimesNewRomanPS-BoldMT" w:hAnsi="TimesNewRomanPS-BoldMT" w:cs="TimesNewRomanPS-BoldMT"/>
          <w:b/>
          <w:bCs/>
          <w:color w:val="FF0000"/>
          <w:sz w:val="28"/>
          <w:szCs w:val="28"/>
        </w:rPr>
      </w:pPr>
      <w:r w:rsidRPr="00641E44">
        <w:rPr>
          <w:rFonts w:ascii="TimesNewRomanPS-BoldMT" w:hAnsi="TimesNewRomanPS-BoldMT" w:cs="TimesNewRomanPS-BoldMT"/>
          <w:b/>
          <w:bCs/>
          <w:sz w:val="28"/>
          <w:szCs w:val="28"/>
        </w:rPr>
        <w:t>ДОПОЛНИТЕЛЬНАЯ ПРЕДПРОФЕССИОНАЛЬНАЯ ОБЩЕОБРАЗОВАТЕЛЬНАЯ ПРОГРАММА В ОБЛАСТИ МУЗЫКАЛЬНОГО ИСКУССТВА</w:t>
      </w:r>
    </w:p>
    <w:p w:rsidR="00443A1D" w:rsidRPr="00D93B2C" w:rsidRDefault="00443A1D" w:rsidP="0058681E">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Хоровое пение</w:t>
      </w:r>
    </w:p>
    <w:p w:rsidR="00443A1D" w:rsidRPr="00641E44" w:rsidRDefault="00443A1D" w:rsidP="0058681E">
      <w:pPr>
        <w:spacing w:after="0" w:line="360" w:lineRule="auto"/>
        <w:jc w:val="center"/>
        <w:rPr>
          <w:b/>
          <w:sz w:val="28"/>
          <w:szCs w:val="28"/>
        </w:rPr>
      </w:pPr>
    </w:p>
    <w:p w:rsidR="00443A1D" w:rsidRPr="00641E44" w:rsidRDefault="00443A1D" w:rsidP="0058681E">
      <w:pPr>
        <w:tabs>
          <w:tab w:val="left" w:pos="4286"/>
        </w:tabs>
        <w:autoSpaceDE w:val="0"/>
        <w:autoSpaceDN w:val="0"/>
        <w:adjustRightInd w:val="0"/>
        <w:spacing w:after="0" w:line="360" w:lineRule="auto"/>
        <w:jc w:val="both"/>
        <w:rPr>
          <w:rFonts w:ascii="Times New Roman" w:hAnsi="Times New Roman"/>
          <w:sz w:val="28"/>
          <w:szCs w:val="28"/>
        </w:rPr>
      </w:pPr>
      <w:r w:rsidRPr="00641E44">
        <w:rPr>
          <w:rFonts w:ascii="Times New Roman" w:hAnsi="Times New Roman"/>
          <w:sz w:val="28"/>
          <w:szCs w:val="28"/>
        </w:rPr>
        <w:t>СОСТАВЛЕНА на основании Федеральных государственных требований к дополнительной предпрофессиональной общеобразовательной</w:t>
      </w:r>
      <w:r w:rsidRPr="00641E44">
        <w:rPr>
          <w:rFonts w:ascii="Times New Roman" w:hAnsi="Times New Roman"/>
          <w:color w:val="FF0000"/>
          <w:sz w:val="28"/>
          <w:szCs w:val="28"/>
        </w:rPr>
        <w:t xml:space="preserve"> </w:t>
      </w:r>
      <w:r w:rsidRPr="00641E44">
        <w:rPr>
          <w:rFonts w:ascii="Times New Roman" w:hAnsi="Times New Roman"/>
          <w:sz w:val="28"/>
          <w:szCs w:val="28"/>
        </w:rPr>
        <w:t xml:space="preserve"> программе в области музыкального искусства – </w:t>
      </w:r>
      <w:r>
        <w:rPr>
          <w:rFonts w:ascii="Times New Roman" w:hAnsi="Times New Roman"/>
          <w:sz w:val="28"/>
          <w:szCs w:val="28"/>
        </w:rPr>
        <w:t>хоровое пение</w:t>
      </w:r>
      <w:r w:rsidRPr="00641E44">
        <w:rPr>
          <w:rFonts w:ascii="Times New Roman" w:hAnsi="Times New Roman"/>
          <w:sz w:val="28"/>
          <w:szCs w:val="28"/>
        </w:rPr>
        <w:t xml:space="preserve"> (Утверждены приказом Министерства культуры Российской Федерации от 12 марта 2012 г. № 16</w:t>
      </w:r>
      <w:r>
        <w:rPr>
          <w:rFonts w:ascii="Times New Roman" w:hAnsi="Times New Roman"/>
          <w:sz w:val="28"/>
          <w:szCs w:val="28"/>
        </w:rPr>
        <w:t>1</w:t>
      </w:r>
      <w:r w:rsidRPr="00641E44">
        <w:rPr>
          <w:rFonts w:ascii="Times New Roman" w:hAnsi="Times New Roman"/>
          <w:sz w:val="28"/>
          <w:szCs w:val="28"/>
        </w:rPr>
        <w:t>)</w:t>
      </w:r>
      <w:r>
        <w:rPr>
          <w:rFonts w:ascii="Times New Roman" w:hAnsi="Times New Roman"/>
          <w:sz w:val="28"/>
          <w:szCs w:val="28"/>
        </w:rPr>
        <w:t>.</w:t>
      </w:r>
    </w:p>
    <w:p w:rsidR="00443A1D" w:rsidRPr="00641E44" w:rsidRDefault="00443A1D" w:rsidP="0058681E">
      <w:pPr>
        <w:pStyle w:val="Heading5"/>
        <w:widowControl w:val="0"/>
        <w:suppressLineNumbers/>
        <w:autoSpaceDE w:val="0"/>
        <w:autoSpaceDN w:val="0"/>
        <w:adjustRightInd w:val="0"/>
        <w:spacing w:before="0" w:after="0" w:line="360" w:lineRule="auto"/>
        <w:rPr>
          <w:rFonts w:ascii="Times New Roman" w:hAnsi="Times New Roman"/>
          <w:b w:val="0"/>
          <w:i w:val="0"/>
          <w:sz w:val="28"/>
          <w:szCs w:val="28"/>
        </w:rPr>
      </w:pPr>
    </w:p>
    <w:p w:rsidR="00443A1D" w:rsidRPr="00A62BFD" w:rsidRDefault="00443A1D" w:rsidP="0058681E">
      <w:pPr>
        <w:pStyle w:val="Heading5"/>
        <w:suppressLineNumbers/>
        <w:spacing w:before="0" w:after="0" w:line="360" w:lineRule="auto"/>
        <w:rPr>
          <w:rFonts w:ascii="Times New Roman" w:hAnsi="Times New Roman"/>
          <w:b w:val="0"/>
          <w:i w:val="0"/>
          <w:sz w:val="28"/>
          <w:szCs w:val="28"/>
        </w:rPr>
      </w:pPr>
      <w:r w:rsidRPr="00A62BFD">
        <w:rPr>
          <w:rFonts w:ascii="Times New Roman" w:hAnsi="Times New Roman"/>
          <w:b w:val="0"/>
          <w:i w:val="0"/>
          <w:sz w:val="28"/>
          <w:szCs w:val="28"/>
        </w:rPr>
        <w:t xml:space="preserve">Рассмотрена на заседании </w:t>
      </w:r>
      <w:r>
        <w:rPr>
          <w:rFonts w:ascii="Times New Roman" w:hAnsi="Times New Roman"/>
          <w:b w:val="0"/>
          <w:i w:val="0"/>
          <w:sz w:val="28"/>
          <w:szCs w:val="28"/>
        </w:rPr>
        <w:t xml:space="preserve">ПЦК </w:t>
      </w:r>
      <w:r w:rsidRPr="00A62BFD">
        <w:rPr>
          <w:rFonts w:ascii="Times New Roman" w:hAnsi="Times New Roman"/>
          <w:b w:val="0"/>
          <w:i w:val="0"/>
          <w:sz w:val="28"/>
          <w:szCs w:val="28"/>
        </w:rPr>
        <w:t>«</w:t>
      </w:r>
      <w:r w:rsidRPr="0058681E">
        <w:rPr>
          <w:rFonts w:ascii="Times New Roman" w:hAnsi="Times New Roman"/>
          <w:b w:val="0"/>
          <w:i w:val="0"/>
          <w:sz w:val="28"/>
          <w:szCs w:val="28"/>
        </w:rPr>
        <w:t xml:space="preserve">хоровое </w:t>
      </w:r>
      <w:r>
        <w:rPr>
          <w:rFonts w:ascii="Times New Roman" w:hAnsi="Times New Roman"/>
          <w:b w:val="0"/>
          <w:i w:val="0"/>
          <w:sz w:val="28"/>
          <w:szCs w:val="28"/>
        </w:rPr>
        <w:t>дирижирование</w:t>
      </w:r>
      <w:r w:rsidRPr="00A62BFD">
        <w:rPr>
          <w:rFonts w:ascii="Times New Roman" w:hAnsi="Times New Roman"/>
          <w:b w:val="0"/>
          <w:i w:val="0"/>
          <w:sz w:val="28"/>
          <w:szCs w:val="28"/>
        </w:rPr>
        <w:t xml:space="preserve">» </w:t>
      </w:r>
    </w:p>
    <w:p w:rsidR="00443A1D" w:rsidRPr="00A62BFD" w:rsidRDefault="00443A1D" w:rsidP="0058681E">
      <w:pPr>
        <w:pStyle w:val="Heading5"/>
        <w:suppressLineNumbers/>
        <w:spacing w:before="0" w:after="0" w:line="360" w:lineRule="auto"/>
        <w:rPr>
          <w:rFonts w:ascii="Times New Roman" w:hAnsi="Times New Roman"/>
          <w:b w:val="0"/>
          <w:i w:val="0"/>
          <w:sz w:val="28"/>
          <w:szCs w:val="28"/>
        </w:rPr>
      </w:pPr>
      <w:r w:rsidRPr="00A62BFD">
        <w:rPr>
          <w:rFonts w:ascii="Times New Roman" w:hAnsi="Times New Roman"/>
          <w:b w:val="0"/>
          <w:i w:val="0"/>
          <w:sz w:val="28"/>
          <w:szCs w:val="28"/>
        </w:rPr>
        <w:t>протокол  № ___ от «___» __________________ 201_ г.</w:t>
      </w:r>
    </w:p>
    <w:p w:rsidR="00443A1D" w:rsidRPr="00A62BFD" w:rsidRDefault="00443A1D" w:rsidP="0058681E">
      <w:pPr>
        <w:spacing w:after="0" w:line="360" w:lineRule="auto"/>
        <w:rPr>
          <w:rFonts w:ascii="Times New Roman" w:hAnsi="Times New Roman"/>
        </w:rPr>
      </w:pPr>
    </w:p>
    <w:p w:rsidR="00443A1D" w:rsidRPr="00D00420" w:rsidRDefault="00443A1D" w:rsidP="0058681E">
      <w:pPr>
        <w:spacing w:after="0" w:line="360" w:lineRule="auto"/>
        <w:jc w:val="both"/>
        <w:rPr>
          <w:rFonts w:ascii="Times New Roman" w:hAnsi="Times New Roman"/>
          <w:sz w:val="28"/>
          <w:szCs w:val="28"/>
        </w:rPr>
      </w:pPr>
      <w:r w:rsidRPr="00A62BFD">
        <w:rPr>
          <w:rFonts w:ascii="Times New Roman" w:hAnsi="Times New Roman"/>
          <w:sz w:val="28"/>
          <w:szCs w:val="28"/>
        </w:rPr>
        <w:t xml:space="preserve">Одобрена </w:t>
      </w:r>
      <w:r>
        <w:rPr>
          <w:rFonts w:ascii="Times New Roman" w:hAnsi="Times New Roman"/>
          <w:sz w:val="28"/>
          <w:szCs w:val="28"/>
        </w:rPr>
        <w:t xml:space="preserve">ПЦК </w:t>
      </w:r>
      <w:r w:rsidRPr="00A62BFD">
        <w:rPr>
          <w:rFonts w:ascii="Times New Roman" w:hAnsi="Times New Roman"/>
          <w:sz w:val="28"/>
          <w:szCs w:val="28"/>
        </w:rPr>
        <w:t xml:space="preserve"> «</w:t>
      </w:r>
      <w:r w:rsidRPr="0058681E">
        <w:rPr>
          <w:rFonts w:ascii="Times New Roman" w:hAnsi="Times New Roman"/>
          <w:sz w:val="28"/>
          <w:szCs w:val="28"/>
        </w:rPr>
        <w:t xml:space="preserve">хоровое </w:t>
      </w:r>
      <w:r w:rsidRPr="00D00420">
        <w:rPr>
          <w:rFonts w:ascii="Times New Roman" w:hAnsi="Times New Roman"/>
          <w:sz w:val="28"/>
          <w:szCs w:val="28"/>
        </w:rPr>
        <w:t xml:space="preserve">дирижирование» ЛОКИ им. К.Н.Игумнова   </w:t>
      </w:r>
    </w:p>
    <w:p w:rsidR="00443A1D" w:rsidRPr="00D00420" w:rsidRDefault="00443A1D" w:rsidP="0058681E">
      <w:pPr>
        <w:spacing w:after="0" w:line="360" w:lineRule="auto"/>
        <w:jc w:val="both"/>
        <w:rPr>
          <w:rFonts w:ascii="Times New Roman" w:hAnsi="Times New Roman"/>
          <w:sz w:val="28"/>
          <w:szCs w:val="28"/>
        </w:rPr>
      </w:pPr>
    </w:p>
    <w:p w:rsidR="00443A1D" w:rsidRPr="00D00420" w:rsidRDefault="00443A1D" w:rsidP="0058681E">
      <w:pPr>
        <w:pStyle w:val="Heading5"/>
        <w:suppressLineNumbers/>
        <w:spacing w:before="0" w:after="0" w:line="360" w:lineRule="auto"/>
        <w:rPr>
          <w:rFonts w:ascii="Times New Roman" w:hAnsi="Times New Roman"/>
          <w:b w:val="0"/>
          <w:i w:val="0"/>
          <w:sz w:val="28"/>
          <w:szCs w:val="28"/>
        </w:rPr>
      </w:pPr>
      <w:r w:rsidRPr="00D00420">
        <w:rPr>
          <w:rFonts w:ascii="Times New Roman" w:hAnsi="Times New Roman"/>
          <w:b w:val="0"/>
          <w:i w:val="0"/>
          <w:sz w:val="28"/>
          <w:szCs w:val="28"/>
        </w:rPr>
        <w:t>протокол  № ___ от «___» ________________201_ г.</w:t>
      </w:r>
    </w:p>
    <w:p w:rsidR="00443A1D" w:rsidRPr="00D00420" w:rsidRDefault="00443A1D" w:rsidP="0058681E">
      <w:pPr>
        <w:spacing w:after="0" w:line="360" w:lineRule="auto"/>
        <w:jc w:val="both"/>
        <w:rPr>
          <w:rFonts w:ascii="Times New Roman" w:hAnsi="Times New Roman"/>
          <w:color w:val="00B050"/>
          <w:sz w:val="28"/>
          <w:szCs w:val="28"/>
        </w:rPr>
      </w:pPr>
    </w:p>
    <w:p w:rsidR="00443A1D" w:rsidRDefault="00443A1D" w:rsidP="0058681E">
      <w:pPr>
        <w:spacing w:after="0" w:line="360" w:lineRule="auto"/>
        <w:jc w:val="both"/>
        <w:rPr>
          <w:rFonts w:ascii="Times New Roman" w:hAnsi="Times New Roman"/>
          <w:sz w:val="28"/>
          <w:szCs w:val="28"/>
        </w:rPr>
      </w:pPr>
      <w:r w:rsidRPr="00D00420">
        <w:rPr>
          <w:rFonts w:ascii="Times New Roman" w:hAnsi="Times New Roman"/>
          <w:sz w:val="28"/>
          <w:szCs w:val="28"/>
        </w:rPr>
        <w:t>Разработчик – председатель ПЦК «хоровое дирижирование</w:t>
      </w:r>
      <w:r w:rsidRPr="00A62BFD">
        <w:rPr>
          <w:rFonts w:ascii="Times New Roman" w:hAnsi="Times New Roman"/>
          <w:sz w:val="28"/>
          <w:szCs w:val="28"/>
        </w:rPr>
        <w:t xml:space="preserve">» </w:t>
      </w:r>
      <w:r>
        <w:rPr>
          <w:rFonts w:ascii="Times New Roman" w:hAnsi="Times New Roman"/>
          <w:sz w:val="28"/>
          <w:szCs w:val="28"/>
        </w:rPr>
        <w:t>ЛОКИ им. К.Н.Игумнова</w:t>
      </w:r>
      <w:r w:rsidRPr="00A62BFD">
        <w:rPr>
          <w:rFonts w:ascii="Times New Roman" w:hAnsi="Times New Roman"/>
          <w:sz w:val="28"/>
          <w:szCs w:val="28"/>
        </w:rPr>
        <w:t xml:space="preserve">   </w:t>
      </w:r>
    </w:p>
    <w:p w:rsidR="00443A1D" w:rsidRDefault="00443A1D" w:rsidP="0058681E">
      <w:pPr>
        <w:spacing w:after="0" w:line="360" w:lineRule="auto"/>
        <w:jc w:val="both"/>
        <w:rPr>
          <w:rFonts w:ascii="Times New Roman" w:hAnsi="Times New Roman"/>
          <w:sz w:val="28"/>
          <w:szCs w:val="28"/>
        </w:rPr>
      </w:pPr>
      <w:r>
        <w:rPr>
          <w:rFonts w:ascii="Times New Roman" w:hAnsi="Times New Roman"/>
          <w:sz w:val="28"/>
          <w:szCs w:val="28"/>
        </w:rPr>
        <w:t xml:space="preserve">                              Сингур С.А.</w:t>
      </w:r>
    </w:p>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rsidP="0058681E">
      <w:pPr>
        <w:spacing w:after="0" w:line="360" w:lineRule="auto"/>
        <w:jc w:val="center"/>
        <w:rPr>
          <w:rFonts w:ascii="Times New Roman" w:hAnsi="Times New Roman"/>
          <w:b/>
          <w:sz w:val="28"/>
          <w:szCs w:val="28"/>
        </w:rPr>
      </w:pPr>
    </w:p>
    <w:p w:rsidR="00443A1D" w:rsidRDefault="00443A1D" w:rsidP="0058681E">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Пояснительная записка.</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Планируемые результаты освоения обучающимися образовательной программы.</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Учебный план.</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График образовательного процесса.</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Программы учебных предметов.</w:t>
      </w:r>
    </w:p>
    <w:p w:rsidR="00443A1D" w:rsidRDefault="00443A1D" w:rsidP="0058681E">
      <w:pPr>
        <w:pStyle w:val="ListParagraph"/>
        <w:numPr>
          <w:ilvl w:val="0"/>
          <w:numId w:val="1"/>
        </w:numPr>
        <w:spacing w:after="0" w:line="360" w:lineRule="auto"/>
        <w:ind w:left="0"/>
        <w:jc w:val="both"/>
        <w:rPr>
          <w:rFonts w:ascii="Times New Roman" w:hAnsi="Times New Roman"/>
          <w:spacing w:val="-2"/>
          <w:sz w:val="28"/>
          <w:szCs w:val="28"/>
        </w:rPr>
      </w:pPr>
      <w:r>
        <w:rPr>
          <w:rFonts w:ascii="Times New Roman" w:hAnsi="Times New Roman"/>
          <w:spacing w:val="-2"/>
          <w:sz w:val="28"/>
          <w:szCs w:val="28"/>
        </w:rPr>
        <w:t>Система и критерии оценок промежуточной и итоговой аттестации, результатов освоения образовательной программы обучающимися.</w:t>
      </w:r>
    </w:p>
    <w:p w:rsidR="00443A1D" w:rsidRDefault="00443A1D" w:rsidP="0058681E">
      <w:r>
        <w:rPr>
          <w:rFonts w:ascii="Times New Roman" w:hAnsi="Times New Roman"/>
          <w:spacing w:val="-2"/>
          <w:sz w:val="28"/>
          <w:szCs w:val="28"/>
        </w:rPr>
        <w:t>Программа творческой, методической и культурно-просветительской деятельности образовательного учреждения</w:t>
      </w:r>
    </w:p>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Default="00443A1D"/>
    <w:p w:rsidR="00443A1D" w:rsidRPr="003F66C1" w:rsidRDefault="00443A1D" w:rsidP="0058681E">
      <w:pPr>
        <w:jc w:val="center"/>
        <w:rPr>
          <w:rFonts w:ascii="Times New Roman" w:hAnsi="Times New Roman"/>
          <w:b/>
          <w:bCs/>
          <w:sz w:val="28"/>
          <w:szCs w:val="28"/>
        </w:rPr>
      </w:pPr>
      <w:r w:rsidRPr="003F66C1">
        <w:rPr>
          <w:rFonts w:ascii="Times New Roman" w:hAnsi="Times New Roman"/>
          <w:b/>
          <w:bCs/>
          <w:sz w:val="28"/>
          <w:szCs w:val="28"/>
        </w:rPr>
        <w:t>1.Пояснительная записка.</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Федеральные государственные требования (далее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«Хоровое пение» (далее – программа «Хоровое пение») и являются обязательными при ее реализации детскими школами искусств (в том числе</w:t>
      </w:r>
    </w:p>
    <w:p w:rsidR="00443A1D" w:rsidRPr="003F66C1" w:rsidRDefault="00443A1D" w:rsidP="0058681E">
      <w:pPr>
        <w:jc w:val="both"/>
        <w:rPr>
          <w:rFonts w:ascii="Times New Roman" w:hAnsi="Times New Roman"/>
          <w:sz w:val="28"/>
          <w:szCs w:val="28"/>
        </w:rPr>
      </w:pPr>
      <w:r w:rsidRPr="003F66C1">
        <w:rPr>
          <w:rFonts w:ascii="Times New Roman" w:hAnsi="Times New Roman"/>
          <w:sz w:val="28"/>
          <w:szCs w:val="28"/>
        </w:rPr>
        <w:t>по различным видам искусств), образовательными учреждениями профессионального образования при наличии соответствующей лицензии на</w:t>
      </w:r>
    </w:p>
    <w:p w:rsidR="00443A1D" w:rsidRPr="003F66C1" w:rsidRDefault="00443A1D" w:rsidP="0058681E">
      <w:pPr>
        <w:jc w:val="both"/>
        <w:rPr>
          <w:rFonts w:ascii="Times New Roman" w:hAnsi="Times New Roman"/>
          <w:sz w:val="28"/>
          <w:szCs w:val="28"/>
        </w:rPr>
      </w:pPr>
      <w:r w:rsidRPr="003F66C1">
        <w:rPr>
          <w:rFonts w:ascii="Times New Roman" w:hAnsi="Times New Roman"/>
          <w:sz w:val="28"/>
          <w:szCs w:val="28"/>
        </w:rPr>
        <w:t>осуществление образовательной деятельности.</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b/>
          <w:bCs/>
          <w:sz w:val="28"/>
          <w:szCs w:val="28"/>
        </w:rPr>
        <w:t>ФГТ учитывают</w:t>
      </w:r>
      <w:r w:rsidRPr="003F66C1">
        <w:rPr>
          <w:rFonts w:ascii="Times New Roman" w:hAnsi="Times New Roman"/>
          <w:sz w:val="28"/>
          <w:szCs w:val="28"/>
        </w:rPr>
        <w:t xml:space="preserve"> возрастные и индивидуальные особенности обучающихся  и направлены на: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выявление одаренных детей в области музыкального искусства в раннем детском возрасте;</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создание условий для художественного образования, эстетического воспитания, духовно-нравственного развития детей;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приобретение детьми знаний, умений и навыков в области хорового пения;</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приобретение детьми опыта творческой деятельности;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овладение детьми духовными и культурными ценностями народов мира и Российской Федерации;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43A1D" w:rsidRPr="003F66C1" w:rsidRDefault="00443A1D" w:rsidP="0058681E">
      <w:pPr>
        <w:ind w:firstLine="708"/>
        <w:jc w:val="both"/>
        <w:rPr>
          <w:rFonts w:ascii="Times New Roman" w:hAnsi="Times New Roman"/>
          <w:b/>
          <w:bCs/>
          <w:sz w:val="28"/>
          <w:szCs w:val="28"/>
        </w:rPr>
      </w:pPr>
      <w:r w:rsidRPr="003F66C1">
        <w:rPr>
          <w:rFonts w:ascii="Times New Roman" w:hAnsi="Times New Roman"/>
          <w:b/>
          <w:bCs/>
          <w:sz w:val="28"/>
          <w:szCs w:val="28"/>
        </w:rPr>
        <w:t>ФГТ ориентированы на: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 xml:space="preserve">формирование умения у обучающихся самостоятельно воспринимать и оценивать культурные ценности; </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443A1D" w:rsidRPr="003F66C1" w:rsidRDefault="00443A1D" w:rsidP="0058681E">
      <w:pPr>
        <w:jc w:val="both"/>
        <w:rPr>
          <w:rFonts w:ascii="Times New Roman" w:hAnsi="Times New Roman"/>
          <w:sz w:val="28"/>
          <w:szCs w:val="28"/>
        </w:rPr>
      </w:pPr>
    </w:p>
    <w:p w:rsidR="00443A1D" w:rsidRPr="003F66C1" w:rsidRDefault="00443A1D" w:rsidP="0058681E">
      <w:pPr>
        <w:jc w:val="both"/>
        <w:rPr>
          <w:rFonts w:ascii="Times New Roman" w:hAnsi="Times New Roman"/>
          <w:b/>
          <w:bCs/>
          <w:sz w:val="28"/>
          <w:szCs w:val="28"/>
        </w:rPr>
      </w:pPr>
      <w:r w:rsidRPr="003F66C1">
        <w:rPr>
          <w:rFonts w:ascii="Times New Roman" w:hAnsi="Times New Roman"/>
          <w:b/>
          <w:bCs/>
          <w:sz w:val="28"/>
          <w:szCs w:val="28"/>
        </w:rPr>
        <w:t>Срок освоения программы «Хоровое пение»</w:t>
      </w:r>
      <w:r w:rsidRPr="003F66C1">
        <w:rPr>
          <w:rFonts w:ascii="Times New Roman" w:hAnsi="Times New Roman"/>
          <w:sz w:val="28"/>
          <w:szCs w:val="28"/>
        </w:rPr>
        <w:t xml:space="preserve"> для детей, поступивших в образовательное учреждение в первый класс в возрасте с шести лет шести месяцев до девяти лет, </w:t>
      </w:r>
      <w:r w:rsidRPr="003F66C1">
        <w:rPr>
          <w:rFonts w:ascii="Times New Roman" w:hAnsi="Times New Roman"/>
          <w:b/>
          <w:bCs/>
          <w:sz w:val="28"/>
          <w:szCs w:val="28"/>
        </w:rPr>
        <w:t>составляет 8 лет.</w:t>
      </w:r>
    </w:p>
    <w:p w:rsidR="00443A1D" w:rsidRPr="003F66C1" w:rsidRDefault="00443A1D" w:rsidP="0058681E">
      <w:pPr>
        <w:jc w:val="both"/>
        <w:rPr>
          <w:rFonts w:ascii="Times New Roman" w:hAnsi="Times New Roman"/>
          <w:sz w:val="28"/>
          <w:szCs w:val="28"/>
        </w:rPr>
      </w:pPr>
    </w:p>
    <w:p w:rsidR="00443A1D" w:rsidRPr="003F66C1" w:rsidRDefault="00443A1D" w:rsidP="0058681E">
      <w:pPr>
        <w:jc w:val="both"/>
        <w:rPr>
          <w:rFonts w:ascii="Times New Roman" w:hAnsi="Times New Roman"/>
          <w:b/>
          <w:bCs/>
          <w:sz w:val="28"/>
          <w:szCs w:val="28"/>
        </w:rPr>
      </w:pPr>
      <w:r w:rsidRPr="003F66C1">
        <w:rPr>
          <w:rFonts w:ascii="Times New Roman" w:hAnsi="Times New Roman"/>
          <w:b/>
          <w:bCs/>
          <w:sz w:val="28"/>
          <w:szCs w:val="28"/>
        </w:rPr>
        <w:t>Требования к содержания программы «Хоровое пение».</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Программа «Хоровое пение» должна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В процессе освоения программы обучающиеся приобретают следующие знания, умения и навыки:</w:t>
      </w:r>
    </w:p>
    <w:p w:rsidR="00443A1D" w:rsidRPr="003F66C1" w:rsidRDefault="00443A1D" w:rsidP="0058681E">
      <w:pPr>
        <w:ind w:firstLine="708"/>
        <w:jc w:val="both"/>
        <w:rPr>
          <w:rFonts w:ascii="Times New Roman" w:hAnsi="Times New Roman"/>
          <w:i/>
          <w:iCs/>
          <w:sz w:val="28"/>
          <w:szCs w:val="28"/>
        </w:rPr>
      </w:pPr>
    </w:p>
    <w:p w:rsidR="00443A1D" w:rsidRPr="003F66C1" w:rsidRDefault="00443A1D" w:rsidP="0058681E">
      <w:pPr>
        <w:ind w:firstLine="708"/>
        <w:jc w:val="both"/>
        <w:rPr>
          <w:rFonts w:ascii="Times New Roman" w:hAnsi="Times New Roman"/>
          <w:b/>
          <w:bCs/>
          <w:i/>
          <w:iCs/>
          <w:sz w:val="28"/>
          <w:szCs w:val="28"/>
        </w:rPr>
      </w:pPr>
      <w:r w:rsidRPr="003F66C1">
        <w:rPr>
          <w:rFonts w:ascii="Times New Roman" w:hAnsi="Times New Roman"/>
          <w:b/>
          <w:bCs/>
          <w:i/>
          <w:iCs/>
          <w:sz w:val="28"/>
          <w:szCs w:val="28"/>
        </w:rPr>
        <w:t>в области музыкального исполнительства:</w:t>
      </w:r>
    </w:p>
    <w:p w:rsidR="00443A1D" w:rsidRPr="003F66C1" w:rsidRDefault="00443A1D" w:rsidP="0058681E">
      <w:pPr>
        <w:ind w:firstLine="708"/>
        <w:jc w:val="both"/>
        <w:rPr>
          <w:rFonts w:ascii="Times New Roman" w:hAnsi="Times New Roman"/>
          <w:b/>
          <w:bCs/>
          <w:i/>
          <w:iCs/>
          <w:sz w:val="28"/>
          <w:szCs w:val="28"/>
        </w:rPr>
      </w:pPr>
      <w:r w:rsidRPr="003F66C1">
        <w:rPr>
          <w:rFonts w:ascii="Times New Roman" w:hAnsi="Times New Roman"/>
          <w:b/>
          <w:bCs/>
          <w:i/>
          <w:iCs/>
          <w:sz w:val="28"/>
          <w:szCs w:val="28"/>
        </w:rPr>
        <w:t>а) хорового:</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знания характерных особенностей хорового пения, вокально-хоровых жанров и основных стилистических направлений хорового исполнительства;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знания музыкальной терминологии;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грамотно исполнять музыкальные произведения как сольно, так и в составах хорового и вокального коллективов;</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самостоятельно разучивать вокально-хоровые партии;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создавать художественный образ при исполнении музыкального произведения;</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навыков чтения с листа несложных вокально-хоровых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первичных навыков в области теоретического анализа исполняемых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навыков публичных выступлений;</w:t>
      </w:r>
    </w:p>
    <w:p w:rsidR="00443A1D" w:rsidRPr="003F66C1" w:rsidRDefault="00443A1D" w:rsidP="0058681E">
      <w:pPr>
        <w:ind w:firstLine="708"/>
        <w:jc w:val="both"/>
        <w:rPr>
          <w:rFonts w:ascii="Times New Roman" w:hAnsi="Times New Roman"/>
          <w:b/>
          <w:bCs/>
          <w:i/>
          <w:iCs/>
          <w:sz w:val="28"/>
          <w:szCs w:val="28"/>
        </w:rPr>
      </w:pPr>
      <w:r w:rsidRPr="003F66C1">
        <w:rPr>
          <w:rFonts w:ascii="Times New Roman" w:hAnsi="Times New Roman"/>
          <w:b/>
          <w:bCs/>
          <w:i/>
          <w:iCs/>
          <w:sz w:val="28"/>
          <w:szCs w:val="28"/>
        </w:rPr>
        <w:t>б) инструментального:</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знания характерных особенностей музыкальных жанров и основных стилистических направлений;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знания музыкальной терминологии;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грамотно исполнять музыкальные произведения на фортепиано;</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самостоятельно разучивать музыкальные произведения различных жанров и стилей;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создавать художественный образ при исполнении на фортепиано музыкального произведения;</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самостоятельно преодолевать технические трудности при разучивании несложного музыкального произведения;</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умения по аккомпанированию при исполнении несложных вокальных музыкальных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навыков чтения с листа несложных музыкальных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навыков подбора по слуху музыкальных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первичных навыков в области теоретического анализа исполняемых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навыков публичных выступлений;</w:t>
      </w:r>
    </w:p>
    <w:p w:rsidR="00443A1D" w:rsidRPr="003F66C1" w:rsidRDefault="00443A1D" w:rsidP="0058681E">
      <w:pPr>
        <w:jc w:val="both"/>
        <w:rPr>
          <w:rFonts w:ascii="Times New Roman" w:hAnsi="Times New Roman"/>
          <w:sz w:val="28"/>
          <w:szCs w:val="28"/>
        </w:rPr>
      </w:pPr>
    </w:p>
    <w:p w:rsidR="00443A1D" w:rsidRPr="003F66C1" w:rsidRDefault="00443A1D" w:rsidP="0058681E">
      <w:pPr>
        <w:jc w:val="both"/>
        <w:rPr>
          <w:rFonts w:ascii="Times New Roman" w:hAnsi="Times New Roman"/>
          <w:b/>
          <w:bCs/>
          <w:i/>
          <w:iCs/>
          <w:sz w:val="28"/>
          <w:szCs w:val="28"/>
        </w:rPr>
      </w:pPr>
      <w:r w:rsidRPr="003F66C1">
        <w:rPr>
          <w:rFonts w:ascii="Times New Roman" w:hAnsi="Times New Roman"/>
          <w:b/>
          <w:bCs/>
          <w:i/>
          <w:iCs/>
          <w:sz w:val="28"/>
          <w:szCs w:val="28"/>
        </w:rPr>
        <w:t>в области теории и истории музыки:</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знания музыкальной грамоты;</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первичные знания в области строения классических музыкальных форм;</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использовать полученные теоретические знания при вокально- хоровом исполнительстве и исполнительстве музыкальных произведений на инструменте;</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умения осмысливать музыкальные произведения, события путем изложения в письменной форме, в форме ведения бесед, дискуссий;</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навыков восприятия элементов музыкального языка;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сформированных вокально-интонационных навыков ладового чувства;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навыков анализа музыкального произведения;</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 xml:space="preserve">- </w:t>
      </w:r>
      <w:r w:rsidRPr="003F66C1">
        <w:rPr>
          <w:rFonts w:ascii="Times New Roman" w:hAnsi="Times New Roman"/>
          <w:sz w:val="28"/>
          <w:szCs w:val="28"/>
        </w:rPr>
        <w:t>навыков записи музыкального текста по слуху;</w:t>
      </w:r>
    </w:p>
    <w:p w:rsidR="00443A1D" w:rsidRPr="003F66C1" w:rsidRDefault="00443A1D" w:rsidP="0058681E">
      <w:pPr>
        <w:jc w:val="both"/>
        <w:rPr>
          <w:rFonts w:ascii="Times New Roman" w:hAnsi="Times New Roman"/>
          <w:sz w:val="28"/>
          <w:szCs w:val="28"/>
        </w:rPr>
      </w:pPr>
      <w:r w:rsidRPr="003F66C1">
        <w:rPr>
          <w:rFonts w:ascii="Times New Roman" w:hAnsi="Times New Roman"/>
          <w:b/>
          <w:bCs/>
          <w:sz w:val="28"/>
          <w:szCs w:val="28"/>
        </w:rPr>
        <w:t>-</w:t>
      </w:r>
      <w:r w:rsidRPr="003F66C1">
        <w:rPr>
          <w:rFonts w:ascii="Times New Roman" w:hAnsi="Times New Roman"/>
          <w:sz w:val="28"/>
          <w:szCs w:val="28"/>
        </w:rPr>
        <w:t xml:space="preserve"> первичных навыков и умений по сочинению музыкального текста.</w:t>
      </w:r>
    </w:p>
    <w:p w:rsidR="00443A1D" w:rsidRPr="003F66C1" w:rsidRDefault="00443A1D" w:rsidP="0058681E">
      <w:pPr>
        <w:spacing w:line="360" w:lineRule="auto"/>
        <w:jc w:val="center"/>
        <w:rPr>
          <w:rFonts w:ascii="Times New Roman" w:hAnsi="Times New Roman"/>
          <w:sz w:val="28"/>
          <w:szCs w:val="28"/>
        </w:rPr>
      </w:pPr>
    </w:p>
    <w:p w:rsidR="00443A1D" w:rsidRPr="003F66C1" w:rsidRDefault="00443A1D" w:rsidP="0058681E">
      <w:pPr>
        <w:spacing w:line="360" w:lineRule="auto"/>
        <w:jc w:val="center"/>
        <w:rPr>
          <w:rFonts w:ascii="Times New Roman" w:hAnsi="Times New Roman"/>
          <w:b/>
          <w:bCs/>
          <w:sz w:val="28"/>
          <w:szCs w:val="28"/>
        </w:rPr>
      </w:pPr>
      <w:r w:rsidRPr="003F66C1">
        <w:rPr>
          <w:rFonts w:ascii="Times New Roman" w:hAnsi="Times New Roman"/>
          <w:sz w:val="28"/>
          <w:szCs w:val="28"/>
        </w:rPr>
        <w:t>2.</w:t>
      </w:r>
      <w:r w:rsidRPr="003F66C1">
        <w:rPr>
          <w:rFonts w:ascii="Times New Roman" w:hAnsi="Times New Roman"/>
          <w:b/>
          <w:bCs/>
          <w:sz w:val="28"/>
          <w:szCs w:val="28"/>
        </w:rPr>
        <w:t xml:space="preserve"> Планируемые  результаты  освоения  обучающимися ОП.  </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xml:space="preserve">           Результатом освоения программы «Хоровое пение» является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приобретение обучающимися следующих знаний, умений и навыков в</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предметных областях:</w:t>
      </w:r>
    </w:p>
    <w:p w:rsidR="00443A1D" w:rsidRPr="003F66C1" w:rsidRDefault="00443A1D" w:rsidP="0058681E">
      <w:pPr>
        <w:autoSpaceDE w:val="0"/>
        <w:autoSpaceDN w:val="0"/>
        <w:adjustRightInd w:val="0"/>
        <w:rPr>
          <w:rFonts w:ascii="Times New Roman" w:hAnsi="Times New Roman"/>
          <w:i/>
          <w:iCs/>
          <w:sz w:val="28"/>
          <w:szCs w:val="28"/>
        </w:rPr>
      </w:pPr>
      <w:r w:rsidRPr="003F66C1">
        <w:rPr>
          <w:rFonts w:ascii="Times New Roman" w:hAnsi="Times New Roman"/>
          <w:i/>
          <w:iCs/>
          <w:sz w:val="28"/>
          <w:szCs w:val="28"/>
        </w:rPr>
        <w:t>в области музыкального исполнительства:</w:t>
      </w:r>
    </w:p>
    <w:p w:rsidR="00443A1D" w:rsidRPr="003F66C1" w:rsidRDefault="00443A1D" w:rsidP="0058681E">
      <w:pPr>
        <w:autoSpaceDE w:val="0"/>
        <w:autoSpaceDN w:val="0"/>
        <w:adjustRightInd w:val="0"/>
        <w:rPr>
          <w:rFonts w:ascii="Times New Roman" w:hAnsi="Times New Roman"/>
          <w:i/>
          <w:iCs/>
          <w:sz w:val="28"/>
          <w:szCs w:val="28"/>
        </w:rPr>
      </w:pPr>
      <w:r w:rsidRPr="003F66C1">
        <w:rPr>
          <w:rFonts w:ascii="Times New Roman" w:hAnsi="Times New Roman"/>
          <w:i/>
          <w:iCs/>
          <w:sz w:val="28"/>
          <w:szCs w:val="28"/>
        </w:rPr>
        <w:t>а) хорового: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характерных особенностей хорового пения, вокально-хоровых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жанров и основных стилистических направлений хорового исполнительства;</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музыкальной терминологии;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грамотно исполнять музыкальные произведения как сольно, так и в</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составах хорового и вокального коллективов;</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самостоятельно разучивать вокально-хоровые партии;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создавать художественный образ при исполнении музыкального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произведения;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чтения с листа несложных вокально-хоровых 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первичных навыков в области теоретического анализа исполняемых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публичных выступлений;</w:t>
      </w:r>
    </w:p>
    <w:p w:rsidR="00443A1D" w:rsidRPr="003F66C1" w:rsidRDefault="00443A1D" w:rsidP="0058681E">
      <w:pPr>
        <w:autoSpaceDE w:val="0"/>
        <w:autoSpaceDN w:val="0"/>
        <w:adjustRightInd w:val="0"/>
        <w:rPr>
          <w:rFonts w:ascii="Times New Roman" w:hAnsi="Times New Roman"/>
          <w:i/>
          <w:iCs/>
          <w:sz w:val="28"/>
          <w:szCs w:val="28"/>
        </w:rPr>
      </w:pPr>
      <w:r w:rsidRPr="003F66C1">
        <w:rPr>
          <w:rFonts w:ascii="Times New Roman" w:hAnsi="Times New Roman"/>
          <w:i/>
          <w:iCs/>
          <w:sz w:val="28"/>
          <w:szCs w:val="28"/>
        </w:rPr>
        <w:t>б) инструментального: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характерных особенностей музыкальных жанров и основных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стилистических направлений;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музыкальной терминологии;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грамотно исполнять музыкальные произведения на фортепиано;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самостоятельно разучивать музыкальные произведения различных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жанров и стилей;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создавать художественный образ при исполнении на фортепиано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музыкального произведения;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самостоятельно преодолевать технические трудности при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разучивании несложного музыкального произведения;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по аккомпанированию при исполнении несложных вокальных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музыкальных 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чтения с листа несложных музыкальных 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подбора по слуху музыкальных 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первичных навыков в области теоретического анализа исполняемых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публичных выступлений;</w:t>
      </w:r>
    </w:p>
    <w:p w:rsidR="00443A1D" w:rsidRPr="003F66C1" w:rsidRDefault="00443A1D" w:rsidP="0058681E">
      <w:pPr>
        <w:autoSpaceDE w:val="0"/>
        <w:autoSpaceDN w:val="0"/>
        <w:adjustRightInd w:val="0"/>
        <w:rPr>
          <w:rFonts w:ascii="Times New Roman" w:hAnsi="Times New Roman"/>
          <w:i/>
          <w:iCs/>
          <w:sz w:val="28"/>
          <w:szCs w:val="28"/>
        </w:rPr>
      </w:pPr>
      <w:r w:rsidRPr="003F66C1">
        <w:rPr>
          <w:rFonts w:ascii="Times New Roman" w:hAnsi="Times New Roman"/>
          <w:i/>
          <w:iCs/>
          <w:sz w:val="28"/>
          <w:szCs w:val="28"/>
        </w:rPr>
        <w:t>в области теории и истории музыки: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музыкальной грамоты;</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знания основных этапов жизненного и творческого пути отечественных и</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зарубежных композиторов, а также созданных ими музыкальных</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произведений;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первичные знания в области строения классических музыкальных форм;</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использовать полученные теоретические знания при вокально-</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хоровом исполнительстве и исполнительстве музыкальных произведений на</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инструменте;</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умения осмысливать музыкальные произведения, события путем изложения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в письменной форме, в форме ведения бесед, дискуссий;</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восприятия элементов музыкального языка;</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сформированных вокально-интонационных навыков ладового чувства;</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вокального исполнения музыкального текста, в том числе путем</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группового (ансамблевого) и индивидуального сольфеджирования, пения с</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листа;</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анализа музыкального произведения;</w:t>
      </w:r>
    </w:p>
    <w:p w:rsidR="00443A1D" w:rsidRPr="003F66C1" w:rsidRDefault="00443A1D" w:rsidP="0058681E">
      <w:pPr>
        <w:autoSpaceDE w:val="0"/>
        <w:autoSpaceDN w:val="0"/>
        <w:adjustRightInd w:val="0"/>
        <w:rPr>
          <w:rFonts w:ascii="Times New Roman" w:hAnsi="Times New Roman"/>
          <w:sz w:val="28"/>
          <w:szCs w:val="28"/>
        </w:rPr>
      </w:pPr>
      <w:r w:rsidRPr="003F66C1">
        <w:rPr>
          <w:rFonts w:ascii="Times New Roman" w:hAnsi="Times New Roman"/>
          <w:sz w:val="28"/>
          <w:szCs w:val="28"/>
        </w:rPr>
        <w:t>- навыков записи музыкального текста по слуху;</w:t>
      </w:r>
    </w:p>
    <w:p w:rsidR="00443A1D" w:rsidRPr="003F66C1" w:rsidRDefault="00443A1D" w:rsidP="0058681E">
      <w:pPr>
        <w:jc w:val="both"/>
        <w:rPr>
          <w:rFonts w:ascii="Times New Roman" w:hAnsi="Times New Roman"/>
          <w:sz w:val="28"/>
          <w:szCs w:val="28"/>
        </w:rPr>
      </w:pPr>
      <w:r w:rsidRPr="003F66C1">
        <w:rPr>
          <w:rFonts w:ascii="Times New Roman" w:hAnsi="Times New Roman"/>
          <w:sz w:val="28"/>
          <w:szCs w:val="28"/>
        </w:rPr>
        <w:t>- первичных навыков и умений по сочинению музыкального текста</w:t>
      </w:r>
    </w:p>
    <w:p w:rsidR="00443A1D" w:rsidRPr="003F66C1" w:rsidRDefault="00443A1D" w:rsidP="0058681E">
      <w:pPr>
        <w:ind w:left="426" w:firstLine="283"/>
        <w:jc w:val="center"/>
        <w:rPr>
          <w:rFonts w:ascii="Times New Roman" w:hAnsi="Times New Roman"/>
          <w:b/>
          <w:sz w:val="28"/>
          <w:szCs w:val="28"/>
        </w:rPr>
      </w:pPr>
      <w:r w:rsidRPr="003F66C1">
        <w:rPr>
          <w:rFonts w:ascii="Times New Roman" w:hAnsi="Times New Roman"/>
          <w:sz w:val="28"/>
          <w:szCs w:val="28"/>
        </w:rPr>
        <w:t>3.</w:t>
      </w:r>
      <w:r w:rsidRPr="003F66C1">
        <w:rPr>
          <w:rFonts w:ascii="Times New Roman" w:hAnsi="Times New Roman"/>
          <w:b/>
          <w:sz w:val="28"/>
          <w:szCs w:val="28"/>
        </w:rPr>
        <w:t xml:space="preserve"> УЧЕБНЫЙ ПЛАН</w:t>
      </w:r>
    </w:p>
    <w:p w:rsidR="00443A1D" w:rsidRPr="003F66C1" w:rsidRDefault="00443A1D" w:rsidP="0058681E">
      <w:pPr>
        <w:spacing w:line="216" w:lineRule="auto"/>
        <w:jc w:val="center"/>
        <w:rPr>
          <w:rFonts w:ascii="Times New Roman" w:hAnsi="Times New Roman"/>
          <w:b/>
          <w:sz w:val="28"/>
          <w:szCs w:val="28"/>
        </w:rPr>
      </w:pPr>
      <w:r w:rsidRPr="003F66C1">
        <w:rPr>
          <w:rFonts w:ascii="Times New Roman" w:hAnsi="Times New Roman"/>
          <w:b/>
          <w:sz w:val="28"/>
          <w:szCs w:val="28"/>
        </w:rPr>
        <w:t>по дополнительной предпрофессиональной общеобразовательной программе</w:t>
      </w:r>
    </w:p>
    <w:p w:rsidR="00443A1D" w:rsidRPr="003F66C1" w:rsidRDefault="00443A1D" w:rsidP="0058681E">
      <w:pPr>
        <w:spacing w:line="216" w:lineRule="auto"/>
        <w:jc w:val="center"/>
        <w:rPr>
          <w:rFonts w:ascii="Times New Roman" w:hAnsi="Times New Roman"/>
          <w:b/>
          <w:sz w:val="28"/>
          <w:szCs w:val="28"/>
        </w:rPr>
      </w:pPr>
      <w:r w:rsidRPr="003F66C1">
        <w:rPr>
          <w:rFonts w:ascii="Times New Roman" w:hAnsi="Times New Roman"/>
          <w:b/>
          <w:sz w:val="28"/>
          <w:szCs w:val="28"/>
        </w:rPr>
        <w:t>в области музыкального искусства «Хоровое пение»</w:t>
      </w:r>
    </w:p>
    <w:p w:rsidR="00443A1D" w:rsidRPr="003F66C1" w:rsidRDefault="00443A1D" w:rsidP="0058681E">
      <w:pPr>
        <w:spacing w:line="216" w:lineRule="auto"/>
        <w:jc w:val="center"/>
        <w:rPr>
          <w:rFonts w:ascii="Times New Roman" w:hAnsi="Times New Roman"/>
          <w:b/>
          <w:sz w:val="28"/>
          <w:szCs w:val="28"/>
        </w:rPr>
      </w:pPr>
    </w:p>
    <w:p w:rsidR="00443A1D" w:rsidRPr="003F66C1" w:rsidRDefault="00443A1D" w:rsidP="0058681E">
      <w:pPr>
        <w:spacing w:line="216" w:lineRule="auto"/>
        <w:rPr>
          <w:rFonts w:ascii="Times New Roman" w:hAnsi="Times New Roman"/>
          <w:sz w:val="28"/>
          <w:szCs w:val="28"/>
        </w:rPr>
      </w:pPr>
      <w:r w:rsidRPr="003F66C1">
        <w:rPr>
          <w:rFonts w:ascii="Times New Roman" w:hAnsi="Times New Roman"/>
          <w:sz w:val="28"/>
          <w:szCs w:val="28"/>
        </w:rPr>
        <w:t xml:space="preserve">Утверждаю </w:t>
      </w:r>
    </w:p>
    <w:p w:rsidR="00443A1D" w:rsidRPr="003F66C1" w:rsidRDefault="00443A1D" w:rsidP="0058681E">
      <w:pPr>
        <w:spacing w:line="216" w:lineRule="auto"/>
        <w:rPr>
          <w:rFonts w:ascii="Times New Roman" w:hAnsi="Times New Roman"/>
          <w:sz w:val="28"/>
          <w:szCs w:val="28"/>
        </w:rPr>
      </w:pPr>
      <w:r w:rsidRPr="003F66C1">
        <w:rPr>
          <w:rFonts w:ascii="Times New Roman" w:hAnsi="Times New Roman"/>
          <w:sz w:val="28"/>
          <w:szCs w:val="28"/>
        </w:rPr>
        <w:t xml:space="preserve">Руководитель ОУ </w:t>
      </w:r>
    </w:p>
    <w:p w:rsidR="00443A1D" w:rsidRPr="003F66C1" w:rsidRDefault="00443A1D" w:rsidP="0058681E">
      <w:pPr>
        <w:spacing w:line="216" w:lineRule="auto"/>
        <w:rPr>
          <w:rFonts w:ascii="Times New Roman" w:hAnsi="Times New Roman"/>
          <w:sz w:val="28"/>
          <w:szCs w:val="28"/>
        </w:rPr>
      </w:pPr>
      <w:r w:rsidRPr="003F66C1">
        <w:rPr>
          <w:rFonts w:ascii="Times New Roman" w:hAnsi="Times New Roman"/>
          <w:sz w:val="28"/>
          <w:szCs w:val="28"/>
        </w:rPr>
        <w:t>ФИО                            (подпись)</w:t>
      </w:r>
    </w:p>
    <w:p w:rsidR="00443A1D" w:rsidRPr="003F66C1" w:rsidRDefault="00443A1D" w:rsidP="0058681E">
      <w:pPr>
        <w:spacing w:line="216" w:lineRule="auto"/>
        <w:rPr>
          <w:rFonts w:ascii="Times New Roman" w:hAnsi="Times New Roman"/>
          <w:sz w:val="28"/>
          <w:szCs w:val="28"/>
        </w:rPr>
      </w:pPr>
      <w:r w:rsidRPr="003F66C1">
        <w:rPr>
          <w:rFonts w:ascii="Times New Roman" w:hAnsi="Times New Roman"/>
          <w:sz w:val="28"/>
          <w:szCs w:val="28"/>
        </w:rPr>
        <w:t>"____" _______________ 20  г.</w:t>
      </w:r>
    </w:p>
    <w:p w:rsidR="00443A1D" w:rsidRPr="006E72D5" w:rsidRDefault="00443A1D" w:rsidP="0058681E">
      <w:pPr>
        <w:spacing w:line="216" w:lineRule="auto"/>
        <w:rPr>
          <w:sz w:val="28"/>
          <w:szCs w:val="28"/>
        </w:rPr>
      </w:pPr>
      <w:r w:rsidRPr="006E72D5">
        <w:rPr>
          <w:sz w:val="28"/>
          <w:szCs w:val="28"/>
        </w:rPr>
        <w:t>МП</w:t>
      </w:r>
    </w:p>
    <w:p w:rsidR="00443A1D" w:rsidRPr="006E72D5" w:rsidRDefault="00443A1D" w:rsidP="0058681E">
      <w:pPr>
        <w:spacing w:line="216" w:lineRule="auto"/>
        <w:jc w:val="right"/>
        <w:rPr>
          <w:sz w:val="28"/>
          <w:szCs w:val="28"/>
        </w:rPr>
      </w:pPr>
      <w:r w:rsidRPr="00D4041C">
        <w:rPr>
          <w:sz w:val="28"/>
          <w:szCs w:val="28"/>
        </w:rPr>
        <w:t>Срок обучения – 8 лет</w:t>
      </w:r>
    </w:p>
    <w:tbl>
      <w:tblPr>
        <w:tblW w:w="15314" w:type="dxa"/>
        <w:tblInd w:w="-365" w:type="dxa"/>
        <w:tblLayout w:type="fixed"/>
        <w:tblLook w:val="0000"/>
      </w:tblPr>
      <w:tblGrid>
        <w:gridCol w:w="1572"/>
        <w:gridCol w:w="3122"/>
        <w:gridCol w:w="1121"/>
        <w:gridCol w:w="1134"/>
        <w:gridCol w:w="709"/>
        <w:gridCol w:w="567"/>
        <w:gridCol w:w="186"/>
        <w:gridCol w:w="523"/>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443A1D" w:rsidRPr="006E72D5" w:rsidTr="006A74F1">
        <w:trPr>
          <w:trHeight w:val="1904"/>
        </w:trPr>
        <w:tc>
          <w:tcPr>
            <w:tcW w:w="1572" w:type="dxa"/>
            <w:vMerge w:val="restart"/>
            <w:tcBorders>
              <w:top w:val="single" w:sz="4" w:space="0" w:color="auto"/>
              <w:left w:val="single" w:sz="4" w:space="0" w:color="auto"/>
              <w:bottom w:val="nil"/>
              <w:right w:val="single" w:sz="4" w:space="0" w:color="auto"/>
            </w:tcBorders>
            <w:noWrap/>
            <w:vAlign w:val="center"/>
          </w:tcPr>
          <w:p w:rsidR="00443A1D" w:rsidRPr="006E72D5" w:rsidRDefault="00443A1D" w:rsidP="006A74F1">
            <w:pPr>
              <w:jc w:val="center"/>
              <w:rPr>
                <w:sz w:val="28"/>
                <w:szCs w:val="28"/>
              </w:rPr>
            </w:pPr>
            <w:r w:rsidRPr="006E72D5">
              <w:rPr>
                <w:sz w:val="28"/>
                <w:szCs w:val="28"/>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443A1D" w:rsidRPr="006E72D5" w:rsidRDefault="00443A1D" w:rsidP="006A74F1">
            <w:pPr>
              <w:jc w:val="center"/>
              <w:rPr>
                <w:sz w:val="28"/>
                <w:szCs w:val="28"/>
              </w:rPr>
            </w:pPr>
            <w:r w:rsidRPr="006E72D5">
              <w:rPr>
                <w:sz w:val="28"/>
                <w:szCs w:val="28"/>
              </w:rPr>
              <w:t>Наименование частей, предметных областей, учебных предметов</w:t>
            </w:r>
          </w:p>
          <w:p w:rsidR="00443A1D" w:rsidRPr="006E72D5" w:rsidRDefault="00443A1D" w:rsidP="006A74F1">
            <w:pPr>
              <w:jc w:val="center"/>
              <w:rPr>
                <w:sz w:val="28"/>
                <w:szCs w:val="28"/>
              </w:rPr>
            </w:pPr>
            <w:r w:rsidRPr="006E72D5">
              <w:rPr>
                <w:sz w:val="28"/>
                <w:szCs w:val="28"/>
              </w:rPr>
              <w:t> </w:t>
            </w:r>
          </w:p>
        </w:tc>
        <w:tc>
          <w:tcPr>
            <w:tcW w:w="1121" w:type="dxa"/>
            <w:tcBorders>
              <w:top w:val="single" w:sz="4" w:space="0" w:color="auto"/>
              <w:left w:val="single" w:sz="4" w:space="0" w:color="auto"/>
              <w:bottom w:val="nil"/>
              <w:right w:val="single" w:sz="4" w:space="0" w:color="auto"/>
            </w:tcBorders>
            <w:vAlign w:val="center"/>
          </w:tcPr>
          <w:p w:rsidR="00443A1D" w:rsidRPr="006E72D5" w:rsidRDefault="00443A1D" w:rsidP="006A74F1">
            <w:pPr>
              <w:jc w:val="center"/>
              <w:rPr>
                <w:sz w:val="28"/>
                <w:szCs w:val="28"/>
              </w:rPr>
            </w:pPr>
            <w:r w:rsidRPr="006E72D5">
              <w:rPr>
                <w:sz w:val="28"/>
                <w:szCs w:val="28"/>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Самост.</w:t>
            </w:r>
          </w:p>
          <w:p w:rsidR="00443A1D" w:rsidRPr="006E72D5" w:rsidRDefault="00443A1D" w:rsidP="006A74F1">
            <w:pPr>
              <w:jc w:val="center"/>
              <w:rPr>
                <w:sz w:val="28"/>
                <w:szCs w:val="28"/>
              </w:rPr>
            </w:pPr>
            <w:r w:rsidRPr="006E72D5">
              <w:rPr>
                <w:sz w:val="28"/>
                <w:szCs w:val="28"/>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Аудиторные занятия</w:t>
            </w:r>
          </w:p>
          <w:p w:rsidR="00443A1D" w:rsidRPr="006E72D5" w:rsidRDefault="00443A1D" w:rsidP="006A74F1">
            <w:pPr>
              <w:jc w:val="center"/>
              <w:rPr>
                <w:sz w:val="28"/>
                <w:szCs w:val="28"/>
              </w:rPr>
            </w:pPr>
            <w:r w:rsidRPr="006E72D5">
              <w:rPr>
                <w:sz w:val="28"/>
                <w:szCs w:val="28"/>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ind w:right="-98"/>
              <w:jc w:val="center"/>
              <w:rPr>
                <w:sz w:val="28"/>
                <w:szCs w:val="28"/>
              </w:rPr>
            </w:pPr>
            <w:r w:rsidRPr="006E72D5">
              <w:rPr>
                <w:sz w:val="28"/>
                <w:szCs w:val="28"/>
              </w:rPr>
              <w:t>Промежуточная аттестация</w:t>
            </w:r>
          </w:p>
          <w:p w:rsidR="00443A1D" w:rsidRPr="006E72D5" w:rsidRDefault="00443A1D" w:rsidP="006A74F1">
            <w:pPr>
              <w:ind w:right="-98"/>
              <w:jc w:val="center"/>
              <w:rPr>
                <w:sz w:val="28"/>
                <w:szCs w:val="28"/>
                <w:vertAlign w:val="superscript"/>
              </w:rPr>
            </w:pPr>
            <w:r w:rsidRPr="006E72D5">
              <w:rPr>
                <w:sz w:val="28"/>
                <w:szCs w:val="28"/>
              </w:rPr>
              <w:t>(по полугодиям)</w:t>
            </w:r>
            <w:r w:rsidRPr="006E72D5">
              <w:rPr>
                <w:b/>
                <w:sz w:val="28"/>
                <w:szCs w:val="28"/>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Распределение по годам обучения</w:t>
            </w:r>
          </w:p>
        </w:tc>
      </w:tr>
      <w:tr w:rsidR="00443A1D" w:rsidRPr="006E72D5" w:rsidTr="006A74F1">
        <w:trPr>
          <w:trHeight w:val="1435"/>
        </w:trPr>
        <w:tc>
          <w:tcPr>
            <w:tcW w:w="1572" w:type="dxa"/>
            <w:vMerge/>
            <w:tcBorders>
              <w:top w:val="single" w:sz="4" w:space="0" w:color="auto"/>
              <w:left w:val="single" w:sz="4" w:space="0" w:color="auto"/>
              <w:bottom w:val="nil"/>
              <w:right w:val="single" w:sz="4" w:space="0" w:color="auto"/>
            </w:tcBorders>
            <w:vAlign w:val="center"/>
          </w:tcPr>
          <w:p w:rsidR="00443A1D" w:rsidRPr="006E72D5" w:rsidRDefault="00443A1D" w:rsidP="006A74F1">
            <w:pPr>
              <w:rPr>
                <w:sz w:val="28"/>
                <w:szCs w:val="28"/>
              </w:rPr>
            </w:pPr>
          </w:p>
        </w:tc>
        <w:tc>
          <w:tcPr>
            <w:tcW w:w="3122" w:type="dxa"/>
            <w:vMerge/>
            <w:tcBorders>
              <w:top w:val="single" w:sz="4" w:space="0" w:color="auto"/>
              <w:left w:val="single" w:sz="4" w:space="0" w:color="auto"/>
              <w:bottom w:val="nil"/>
              <w:right w:val="single" w:sz="4" w:space="0" w:color="auto"/>
            </w:tcBorders>
            <w:vAlign w:val="center"/>
          </w:tcPr>
          <w:p w:rsidR="00443A1D" w:rsidRPr="006E72D5" w:rsidRDefault="00443A1D" w:rsidP="006A74F1">
            <w:pPr>
              <w:rPr>
                <w:sz w:val="28"/>
                <w:szCs w:val="28"/>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jc w:val="center"/>
              <w:rPr>
                <w:sz w:val="28"/>
                <w:szCs w:val="28"/>
              </w:rPr>
            </w:pPr>
            <w:r w:rsidRPr="006E72D5">
              <w:rPr>
                <w:sz w:val="28"/>
                <w:szCs w:val="28"/>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jc w:val="center"/>
              <w:rPr>
                <w:sz w:val="28"/>
                <w:szCs w:val="28"/>
              </w:rPr>
            </w:pPr>
            <w:r w:rsidRPr="006E72D5">
              <w:rPr>
                <w:sz w:val="28"/>
                <w:szCs w:val="28"/>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ind w:right="113"/>
              <w:jc w:val="center"/>
              <w:rPr>
                <w:sz w:val="28"/>
                <w:szCs w:val="28"/>
              </w:rPr>
            </w:pPr>
            <w:r w:rsidRPr="006E72D5">
              <w:rPr>
                <w:sz w:val="28"/>
                <w:szCs w:val="28"/>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ind w:right="113"/>
              <w:jc w:val="center"/>
              <w:rPr>
                <w:sz w:val="28"/>
                <w:szCs w:val="28"/>
              </w:rPr>
            </w:pPr>
            <w:r w:rsidRPr="006E72D5">
              <w:rPr>
                <w:sz w:val="28"/>
                <w:szCs w:val="28"/>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ind w:right="113"/>
              <w:jc w:val="center"/>
              <w:rPr>
                <w:sz w:val="28"/>
                <w:szCs w:val="28"/>
              </w:rPr>
            </w:pPr>
            <w:r w:rsidRPr="006E72D5">
              <w:rPr>
                <w:sz w:val="28"/>
                <w:szCs w:val="28"/>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ind w:right="-98"/>
              <w:jc w:val="center"/>
              <w:rPr>
                <w:sz w:val="28"/>
                <w:szCs w:val="28"/>
                <w:vertAlign w:val="superscript"/>
              </w:rPr>
            </w:pPr>
            <w:r w:rsidRPr="006E72D5">
              <w:rPr>
                <w:sz w:val="28"/>
                <w:szCs w:val="28"/>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ind w:right="-98"/>
              <w:jc w:val="center"/>
              <w:rPr>
                <w:sz w:val="28"/>
                <w:szCs w:val="28"/>
                <w:vertAlign w:val="superscript"/>
              </w:rPr>
            </w:pPr>
            <w:r w:rsidRPr="006E72D5">
              <w:rPr>
                <w:sz w:val="28"/>
                <w:szCs w:val="28"/>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443A1D" w:rsidRPr="006E72D5" w:rsidRDefault="00443A1D" w:rsidP="006A74F1">
            <w:pPr>
              <w:jc w:val="center"/>
              <w:rPr>
                <w:sz w:val="28"/>
                <w:szCs w:val="28"/>
              </w:rPr>
            </w:pPr>
            <w:r w:rsidRPr="006E72D5">
              <w:rPr>
                <w:sz w:val="28"/>
                <w:szCs w:val="28"/>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43A1D" w:rsidRPr="006E72D5" w:rsidRDefault="00443A1D" w:rsidP="006A74F1">
            <w:pPr>
              <w:jc w:val="center"/>
              <w:rPr>
                <w:sz w:val="28"/>
                <w:szCs w:val="28"/>
              </w:rPr>
            </w:pPr>
            <w:r w:rsidRPr="006E72D5">
              <w:rPr>
                <w:sz w:val="28"/>
                <w:szCs w:val="28"/>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A1D" w:rsidRPr="006E72D5" w:rsidRDefault="00443A1D" w:rsidP="006A74F1">
            <w:pPr>
              <w:jc w:val="center"/>
              <w:rPr>
                <w:sz w:val="28"/>
                <w:szCs w:val="28"/>
              </w:rPr>
            </w:pPr>
            <w:r w:rsidRPr="006E72D5">
              <w:rPr>
                <w:sz w:val="28"/>
                <w:szCs w:val="28"/>
              </w:rPr>
              <w:t>8-й класс</w:t>
            </w:r>
          </w:p>
          <w:p w:rsidR="00443A1D" w:rsidRPr="006E72D5" w:rsidRDefault="00443A1D" w:rsidP="006A74F1">
            <w:pPr>
              <w:jc w:val="center"/>
              <w:rPr>
                <w:sz w:val="28"/>
                <w:szCs w:val="28"/>
              </w:rPr>
            </w:pPr>
          </w:p>
        </w:tc>
      </w:tr>
      <w:tr w:rsidR="00443A1D" w:rsidRPr="006E72D5" w:rsidTr="006A74F1">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16</w:t>
            </w:r>
          </w:p>
        </w:tc>
        <w:tc>
          <w:tcPr>
            <w:tcW w:w="720" w:type="dxa"/>
            <w:tcBorders>
              <w:top w:val="nil"/>
              <w:left w:val="single" w:sz="4" w:space="0" w:color="auto"/>
              <w:bottom w:val="single" w:sz="4" w:space="0" w:color="auto"/>
              <w:right w:val="single" w:sz="4" w:space="0" w:color="auto"/>
            </w:tcBorders>
            <w:noWrap/>
            <w:vAlign w:val="center"/>
          </w:tcPr>
          <w:p w:rsidR="00443A1D" w:rsidRPr="006E72D5" w:rsidRDefault="00443A1D" w:rsidP="006A74F1">
            <w:pPr>
              <w:jc w:val="center"/>
              <w:rPr>
                <w:sz w:val="28"/>
                <w:szCs w:val="28"/>
              </w:rPr>
            </w:pPr>
            <w:r w:rsidRPr="006E72D5">
              <w:rPr>
                <w:sz w:val="28"/>
                <w:szCs w:val="28"/>
              </w:rPr>
              <w:t>17</w:t>
            </w:r>
          </w:p>
        </w:tc>
      </w:tr>
      <w:tr w:rsidR="00443A1D" w:rsidRPr="006E72D5" w:rsidTr="006A74F1">
        <w:trPr>
          <w:trHeight w:val="413"/>
        </w:trPr>
        <w:tc>
          <w:tcPr>
            <w:tcW w:w="157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43A1D" w:rsidRPr="006E72D5" w:rsidRDefault="00443A1D" w:rsidP="006A74F1">
            <w:pPr>
              <w:jc w:val="center"/>
              <w:rPr>
                <w:sz w:val="28"/>
                <w:szCs w:val="28"/>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b/>
                <w:sz w:val="28"/>
                <w:szCs w:val="28"/>
              </w:rPr>
            </w:pPr>
            <w:r w:rsidRPr="006E72D5">
              <w:rPr>
                <w:b/>
                <w:sz w:val="28"/>
                <w:szCs w:val="28"/>
              </w:rPr>
              <w:t>Структура и объем ОП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b/>
                <w:sz w:val="28"/>
                <w:szCs w:val="28"/>
                <w:vertAlign w:val="superscript"/>
              </w:rPr>
            </w:pPr>
            <w:r>
              <w:rPr>
                <w:b/>
                <w:sz w:val="28"/>
                <w:szCs w:val="28"/>
              </w:rPr>
              <w:t>4035-4716</w:t>
            </w:r>
            <w:r w:rsidRPr="006E72D5">
              <w:rPr>
                <w:b/>
                <w:sz w:val="28"/>
                <w:szCs w:val="28"/>
              </w:rPr>
              <w:t>,</w:t>
            </w:r>
            <w:r>
              <w:rPr>
                <w:b/>
                <w:sz w:val="28"/>
                <w:szCs w:val="28"/>
              </w:rPr>
              <w:t>7</w:t>
            </w:r>
            <w:r w:rsidRPr="006E72D5">
              <w:rPr>
                <w:b/>
                <w:sz w:val="28"/>
                <w:szCs w:val="28"/>
              </w:rPr>
              <w:t>5</w:t>
            </w:r>
            <w:r w:rsidRPr="006E72D5">
              <w:rPr>
                <w:b/>
                <w:sz w:val="28"/>
                <w:szCs w:val="28"/>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b/>
                <w:sz w:val="28"/>
                <w:szCs w:val="28"/>
              </w:rPr>
            </w:pPr>
            <w:r>
              <w:rPr>
                <w:b/>
                <w:sz w:val="28"/>
                <w:szCs w:val="28"/>
              </w:rPr>
              <w:t>1976-2280</w:t>
            </w:r>
            <w:r w:rsidRPr="006E72D5">
              <w:rPr>
                <w:b/>
                <w:sz w:val="28"/>
                <w:szCs w:val="28"/>
              </w:rPr>
              <w:t>,</w:t>
            </w:r>
            <w:r>
              <w:rPr>
                <w:b/>
                <w:sz w:val="28"/>
                <w:szCs w:val="28"/>
              </w:rPr>
              <w:t>2</w:t>
            </w:r>
            <w:r w:rsidRPr="006E72D5">
              <w:rPr>
                <w:b/>
                <w:sz w:val="28"/>
                <w:szCs w:val="28"/>
              </w:rPr>
              <w:t>5</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b/>
                <w:sz w:val="28"/>
                <w:szCs w:val="28"/>
              </w:rPr>
            </w:pPr>
            <w:r>
              <w:rPr>
                <w:b/>
                <w:sz w:val="28"/>
                <w:szCs w:val="28"/>
              </w:rPr>
              <w:t>2059-2436,5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43A1D" w:rsidRPr="006E72D5" w:rsidRDefault="00443A1D" w:rsidP="006A74F1">
            <w:pPr>
              <w:jc w:val="center"/>
              <w:rPr>
                <w:sz w:val="28"/>
                <w:szCs w:val="28"/>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43A1D" w:rsidRPr="006E72D5" w:rsidRDefault="00443A1D" w:rsidP="006A74F1">
            <w:pPr>
              <w:jc w:val="center"/>
              <w:rPr>
                <w:sz w:val="28"/>
                <w:szCs w:val="28"/>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443A1D" w:rsidRPr="006E72D5" w:rsidRDefault="00443A1D" w:rsidP="006A74F1">
            <w:pPr>
              <w:jc w:val="center"/>
              <w:rPr>
                <w:sz w:val="28"/>
                <w:szCs w:val="28"/>
              </w:rPr>
            </w:pPr>
            <w:r w:rsidRPr="006E72D5">
              <w:rPr>
                <w:sz w:val="28"/>
                <w:szCs w:val="28"/>
              </w:rPr>
              <w:t>Количество недель аудиторных занятий</w:t>
            </w:r>
          </w:p>
        </w:tc>
      </w:tr>
      <w:tr w:rsidR="00443A1D" w:rsidRPr="006E72D5" w:rsidTr="006A74F1">
        <w:trPr>
          <w:trHeight w:val="413"/>
        </w:trPr>
        <w:tc>
          <w:tcPr>
            <w:tcW w:w="1572" w:type="dxa"/>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b/>
                <w:sz w:val="28"/>
                <w:szCs w:val="28"/>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b/>
                <w:sz w:val="28"/>
                <w:szCs w:val="28"/>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b/>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443A1D" w:rsidRPr="006E72D5" w:rsidRDefault="00443A1D" w:rsidP="006A74F1">
            <w:pPr>
              <w:jc w:val="center"/>
              <w:rPr>
                <w:sz w:val="28"/>
                <w:szCs w:val="28"/>
              </w:rPr>
            </w:pPr>
            <w:r w:rsidRPr="006E72D5">
              <w:rPr>
                <w:sz w:val="28"/>
                <w:szCs w:val="28"/>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443A1D" w:rsidRPr="006E72D5" w:rsidRDefault="00443A1D" w:rsidP="006A74F1">
            <w:pPr>
              <w:jc w:val="center"/>
              <w:rPr>
                <w:sz w:val="28"/>
                <w:szCs w:val="28"/>
              </w:rPr>
            </w:pPr>
            <w:r w:rsidRPr="006E72D5">
              <w:rPr>
                <w:sz w:val="28"/>
                <w:szCs w:val="28"/>
              </w:rPr>
              <w:t>33</w:t>
            </w:r>
          </w:p>
        </w:tc>
      </w:tr>
      <w:tr w:rsidR="00443A1D" w:rsidRPr="006E72D5" w:rsidTr="006A74F1">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sz w:val="28"/>
                <w:szCs w:val="28"/>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b/>
                <w:bCs/>
                <w:sz w:val="28"/>
                <w:szCs w:val="28"/>
              </w:rPr>
            </w:pPr>
            <w:r w:rsidRPr="006E72D5">
              <w:rPr>
                <w:b/>
                <w:bCs/>
                <w:sz w:val="28"/>
                <w:szCs w:val="28"/>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sz w:val="28"/>
                <w:szCs w:val="28"/>
              </w:rPr>
            </w:pPr>
            <w:r w:rsidRPr="006E72D5">
              <w:rPr>
                <w:b/>
                <w:bCs/>
                <w:sz w:val="28"/>
                <w:szCs w:val="28"/>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sz w:val="28"/>
                <w:szCs w:val="28"/>
              </w:rPr>
            </w:pPr>
            <w:r w:rsidRPr="006E72D5">
              <w:rPr>
                <w:b/>
                <w:bCs/>
                <w:sz w:val="28"/>
                <w:szCs w:val="28"/>
              </w:rPr>
              <w:t>1976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b/>
                <w:sz w:val="28"/>
                <w:szCs w:val="28"/>
              </w:rPr>
            </w:pPr>
            <w:r w:rsidRPr="006E72D5">
              <w:rPr>
                <w:b/>
                <w:sz w:val="28"/>
                <w:szCs w:val="28"/>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sz w:val="28"/>
                <w:szCs w:val="28"/>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443A1D" w:rsidRPr="006E72D5" w:rsidRDefault="00443A1D" w:rsidP="006A74F1">
            <w:pPr>
              <w:jc w:val="center"/>
              <w:rPr>
                <w:sz w:val="28"/>
                <w:szCs w:val="28"/>
              </w:rPr>
            </w:pPr>
            <w:r w:rsidRPr="006E72D5">
              <w:rPr>
                <w:sz w:val="28"/>
                <w:szCs w:val="28"/>
              </w:rPr>
              <w:t>Недельная нагрузка в часах</w:t>
            </w: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1301</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43A1D" w:rsidRPr="006E72D5" w:rsidRDefault="00443A1D" w:rsidP="006A74F1">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vertAlign w:val="superscript"/>
              </w:rPr>
            </w:pPr>
            <w:r w:rsidRPr="006E72D5">
              <w:rPr>
                <w:sz w:val="28"/>
                <w:szCs w:val="28"/>
              </w:rPr>
              <w:t>Хор</w:t>
            </w:r>
            <w:r w:rsidRPr="006E72D5">
              <w:rPr>
                <w:b/>
                <w:sz w:val="28"/>
                <w:szCs w:val="28"/>
                <w:vertAlign w:val="superscript"/>
              </w:rPr>
              <w:t>3</w:t>
            </w:r>
            <w:r w:rsidRPr="006E72D5">
              <w:rPr>
                <w:sz w:val="28"/>
                <w:szCs w:val="28"/>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362</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921</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bCs/>
                <w:sz w:val="28"/>
                <w:szCs w:val="28"/>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889</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vertAlign w:val="superscript"/>
              </w:rPr>
            </w:pPr>
            <w:r w:rsidRPr="006E72D5">
              <w:rPr>
                <w:sz w:val="28"/>
                <w:szCs w:val="28"/>
              </w:rPr>
              <w:t>Основы дирижирования</w:t>
            </w:r>
            <w:r w:rsidRPr="006E72D5">
              <w:rPr>
                <w:b/>
                <w:sz w:val="28"/>
                <w:szCs w:val="28"/>
                <w:vertAlign w:val="superscript"/>
              </w:rPr>
              <w:t>4</w:t>
            </w:r>
            <w:r w:rsidRPr="006E72D5">
              <w:rPr>
                <w:sz w:val="28"/>
                <w:szCs w:val="28"/>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r w:rsidRPr="006E72D5">
              <w:rPr>
                <w:rFonts w:ascii="Symbol" w:hAnsi="Symbol" w:cs="Arial CYR"/>
                <w:sz w:val="28"/>
                <w:szCs w:val="28"/>
              </w:rPr>
              <w:t></w:t>
            </w:r>
            <w:r w:rsidRPr="006E72D5">
              <w:rPr>
                <w:rFonts w:ascii="Symbol" w:hAnsi="Symbol" w:cs="Arial CYR"/>
                <w:sz w:val="28"/>
                <w:szCs w:val="28"/>
              </w:rPr>
              <w:t></w:t>
            </w:r>
            <w:r w:rsidRPr="006E72D5">
              <w:rPr>
                <w:rFonts w:ascii="Symbol" w:hAnsi="Symbol" w:cs="Arial CYR"/>
                <w:sz w:val="28"/>
                <w:szCs w:val="28"/>
              </w:rPr>
              <w:t></w:t>
            </w:r>
            <w:r w:rsidRPr="006E72D5">
              <w:rPr>
                <w:rFonts w:ascii="Symbol" w:hAnsi="Symbol" w:cs="Arial CYR"/>
                <w:sz w:val="28"/>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0,5</w:t>
            </w: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675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43A1D" w:rsidRPr="006E72D5" w:rsidRDefault="00443A1D" w:rsidP="006A74F1">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43A1D" w:rsidRPr="006E72D5" w:rsidRDefault="00443A1D" w:rsidP="006A74F1">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
                <w:iCs/>
                <w:sz w:val="28"/>
                <w:szCs w:val="28"/>
              </w:rPr>
              <w:t> </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461</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ind w:left="-97" w:right="-119"/>
              <w:jc w:val="center"/>
              <w:rPr>
                <w:sz w:val="28"/>
                <w:szCs w:val="28"/>
              </w:rPr>
            </w:pPr>
            <w:r w:rsidRPr="006E72D5">
              <w:rPr>
                <w:sz w:val="28"/>
                <w:szCs w:val="28"/>
              </w:rPr>
              <w:t>378,5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1,5</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rFonts w:cs="Arial CYR"/>
                <w:sz w:val="28"/>
                <w:szCs w:val="28"/>
              </w:rPr>
              <w:t>1,5</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49</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ind w:left="-97" w:right="-119"/>
              <w:jc w:val="center"/>
              <w:rPr>
                <w:sz w:val="28"/>
                <w:szCs w:val="28"/>
              </w:rPr>
            </w:pPr>
            <w:r w:rsidRPr="006E72D5">
              <w:rPr>
                <w:sz w:val="28"/>
                <w:szCs w:val="28"/>
              </w:rPr>
              <w:t>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bCs/>
                <w:sz w:val="28"/>
                <w:szCs w:val="28"/>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ind w:left="-97" w:right="-119"/>
              <w:jc w:val="center"/>
              <w:rPr>
                <w:sz w:val="28"/>
                <w:szCs w:val="28"/>
              </w:rPr>
            </w:pPr>
            <w:r w:rsidRPr="006E72D5">
              <w:rPr>
                <w:sz w:val="28"/>
                <w:szCs w:val="28"/>
              </w:rPr>
              <w:t>181,5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sz w:val="28"/>
                <w:szCs w:val="28"/>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1,5</w:t>
            </w:r>
          </w:p>
        </w:tc>
      </w:tr>
      <w:tr w:rsidR="00443A1D" w:rsidRPr="006E72D5" w:rsidTr="006A74F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r w:rsidRPr="006E72D5">
              <w:rPr>
                <w:rFonts w:ascii="Symbol" w:hAnsi="Symbol" w:cs="Arial CYR"/>
                <w:b/>
                <w:sz w:val="28"/>
                <w:szCs w:val="28"/>
              </w:rPr>
              <w:t></w:t>
            </w:r>
            <w:r w:rsidRPr="006E72D5">
              <w:rPr>
                <w:rFonts w:ascii="Symbol" w:hAnsi="Symbol" w:cs="Arial CYR"/>
                <w:b/>
                <w:sz w:val="28"/>
                <w:szCs w:val="28"/>
              </w:rPr>
              <w:t></w:t>
            </w:r>
            <w:r w:rsidRPr="006E72D5">
              <w:rPr>
                <w:rFonts w:ascii="Symbol" w:hAnsi="Symbol" w:cs="Arial CYR"/>
                <w:b/>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r w:rsidRPr="006E72D5">
              <w:rPr>
                <w:rFonts w:ascii="Symbol" w:hAnsi="Symbol" w:cs="Arial CYR"/>
                <w:b/>
                <w:sz w:val="28"/>
                <w:szCs w:val="28"/>
              </w:rPr>
              <w:t></w:t>
            </w:r>
            <w:r w:rsidRPr="006E72D5">
              <w:rPr>
                <w:rFonts w:ascii="Symbol" w:hAnsi="Symbol" w:cs="Arial CYR"/>
                <w:b/>
                <w:sz w:val="28"/>
                <w:szCs w:val="28"/>
              </w:rPr>
              <w:t></w:t>
            </w:r>
            <w:r w:rsidRPr="006E72D5">
              <w:rPr>
                <w:rFonts w:ascii="Symbol" w:hAnsi="Symbol" w:cs="Arial CYR"/>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r w:rsidRPr="006E72D5">
              <w:rPr>
                <w:rFonts w:cs="Arial CYR"/>
                <w:b/>
                <w:sz w:val="28"/>
                <w:szCs w:val="28"/>
              </w:rPr>
              <w:t>7,5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r w:rsidRPr="006E72D5">
              <w:rPr>
                <w:rFonts w:cs="Arial CYR"/>
                <w:b/>
                <w:sz w:val="28"/>
                <w:szCs w:val="28"/>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8,5/9</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9,5</w:t>
            </w:r>
          </w:p>
        </w:tc>
      </w:tr>
      <w:tr w:rsidR="00443A1D" w:rsidRPr="006E72D5" w:rsidTr="006A74F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1976</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r w:rsidRPr="006E72D5">
              <w:rPr>
                <w:rFonts w:ascii="Symbol" w:hAnsi="Symbol" w:cs="Arial CYR"/>
                <w:b/>
                <w:sz w:val="28"/>
                <w:szCs w:val="28"/>
              </w:rPr>
              <w:t></w:t>
            </w:r>
            <w:r w:rsidRPr="006E72D5">
              <w:rPr>
                <w:rFonts w:ascii="Symbol" w:hAnsi="Symbol" w:cs="Arial CYR"/>
                <w:b/>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r w:rsidRPr="006E72D5">
              <w:rPr>
                <w:rFonts w:ascii="Symbol" w:hAnsi="Symbol" w:cs="Arial CYR"/>
                <w:b/>
                <w:sz w:val="28"/>
                <w:szCs w:val="28"/>
              </w:rPr>
              <w:t></w:t>
            </w:r>
            <w:r w:rsidRPr="006E72D5">
              <w:rPr>
                <w:rFonts w:ascii="Symbol" w:hAnsi="Symbol" w:cs="Arial CYR"/>
                <w:b/>
                <w:sz w:val="28"/>
                <w:szCs w:val="28"/>
              </w:rPr>
              <w:t></w:t>
            </w:r>
            <w:r w:rsidRPr="006E72D5">
              <w:rPr>
                <w:rFonts w:ascii="Symbol" w:hAnsi="Symbol" w:cs="Arial CYR"/>
                <w:b/>
                <w:sz w:val="28"/>
                <w:szCs w:val="28"/>
              </w:rPr>
              <w:t></w:t>
            </w:r>
            <w:r w:rsidRPr="006E72D5">
              <w:rPr>
                <w:rFonts w:ascii="Symbol" w:hAnsi="Symbol" w:cs="Arial CYR"/>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r w:rsidRPr="006E72D5">
              <w:rPr>
                <w:rFonts w:cs="Arial CYR"/>
                <w:b/>
                <w:sz w:val="28"/>
                <w:szCs w:val="28"/>
              </w:rPr>
              <w:t>15,5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r w:rsidRPr="006E72D5">
              <w:rPr>
                <w:rFonts w:cs="Arial CYR"/>
                <w:b/>
                <w:sz w:val="28"/>
                <w:szCs w:val="28"/>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r w:rsidRPr="006E72D5">
              <w:rPr>
                <w:b/>
                <w:sz w:val="28"/>
                <w:szCs w:val="28"/>
              </w:rPr>
              <w:t>19,5</w:t>
            </w:r>
          </w:p>
        </w:tc>
      </w:tr>
      <w:tr w:rsidR="00443A1D" w:rsidRPr="006E72D5" w:rsidTr="006A74F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Количество контрольных уроков, зачетов, экзаменов по двум предметным областям:</w:t>
            </w:r>
          </w:p>
          <w:p w:rsidR="00443A1D" w:rsidRPr="006E72D5" w:rsidRDefault="00443A1D" w:rsidP="006A74F1">
            <w:pPr>
              <w:jc w:val="center"/>
              <w:rPr>
                <w:b/>
                <w:bCs/>
                <w:sz w:val="28"/>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r w:rsidRPr="006E72D5">
              <w:rPr>
                <w:b/>
                <w:bCs/>
                <w:sz w:val="28"/>
                <w:szCs w:val="28"/>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r w:rsidRPr="006E72D5">
              <w:rPr>
                <w:b/>
                <w:bCs/>
                <w:sz w:val="28"/>
                <w:szCs w:val="28"/>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b/>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sidRPr="006E72D5">
              <w:rPr>
                <w:b/>
                <w:bCs/>
                <w:sz w:val="28"/>
                <w:szCs w:val="28"/>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vertAlign w:val="superscript"/>
              </w:rPr>
            </w:pPr>
            <w:r w:rsidRPr="006E72D5">
              <w:rPr>
                <w:b/>
                <w:bCs/>
                <w:sz w:val="28"/>
                <w:szCs w:val="28"/>
              </w:rPr>
              <w:t>Вариативная часть</w:t>
            </w:r>
            <w:r w:rsidRPr="006E72D5">
              <w:rPr>
                <w:b/>
                <w:bCs/>
                <w:sz w:val="28"/>
                <w:szCs w:val="28"/>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Pr>
                <w:b/>
                <w:bCs/>
                <w:sz w:val="28"/>
                <w:szCs w:val="28"/>
              </w:rPr>
              <w:t>681,75</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Pr>
                <w:b/>
                <w:bCs/>
                <w:sz w:val="28"/>
                <w:szCs w:val="28"/>
              </w:rPr>
              <w:t>304</w:t>
            </w:r>
            <w:r w:rsidRPr="006E72D5">
              <w:rPr>
                <w:b/>
                <w:bCs/>
                <w:sz w:val="28"/>
                <w:szCs w:val="28"/>
              </w:rPr>
              <w:t>,</w:t>
            </w:r>
            <w:r>
              <w:rPr>
                <w:b/>
                <w:bCs/>
                <w:sz w:val="28"/>
                <w:szCs w:val="28"/>
              </w:rPr>
              <w:t>2</w:t>
            </w:r>
            <w:r w:rsidRPr="006E72D5">
              <w:rPr>
                <w:b/>
                <w:bCs/>
                <w:sz w:val="28"/>
                <w:szCs w:val="28"/>
              </w:rPr>
              <w:t>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
                <w:bCs/>
                <w:sz w:val="28"/>
                <w:szCs w:val="28"/>
              </w:rPr>
            </w:pPr>
            <w:r>
              <w:rPr>
                <w:b/>
                <w:bCs/>
                <w:sz w:val="28"/>
                <w:szCs w:val="28"/>
              </w:rPr>
              <w:t>377,5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43A1D" w:rsidRPr="006E72D5" w:rsidRDefault="00443A1D" w:rsidP="006A74F1">
            <w:pPr>
              <w:jc w:val="center"/>
              <w:rPr>
                <w:b/>
                <w:b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vertAlign w:val="superscript"/>
              </w:rPr>
            </w:pPr>
            <w:r w:rsidRPr="006E72D5">
              <w:rPr>
                <w:sz w:val="28"/>
                <w:szCs w:val="28"/>
              </w:rPr>
              <w:t>Ритмика</w:t>
            </w:r>
            <w:r w:rsidRPr="006E72D5">
              <w:rPr>
                <w:b/>
                <w:sz w:val="28"/>
                <w:szCs w:val="28"/>
                <w:vertAlign w:val="superscript"/>
              </w:rPr>
              <w:t>4</w:t>
            </w:r>
            <w:r w:rsidRPr="006E72D5">
              <w:rPr>
                <w:sz w:val="28"/>
                <w:szCs w:val="28"/>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32</w:t>
            </w:r>
          </w:p>
        </w:tc>
        <w:tc>
          <w:tcPr>
            <w:tcW w:w="523"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Pr>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33</w:t>
            </w:r>
          </w:p>
        </w:tc>
        <w:tc>
          <w:tcPr>
            <w:tcW w:w="523"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sidRPr="006E72D5">
              <w:rPr>
                <w:bCs/>
                <w:sz w:val="28"/>
                <w:szCs w:val="28"/>
              </w:rPr>
              <w:t>1</w:t>
            </w:r>
            <w:r>
              <w:rPr>
                <w:bCs/>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Pr>
                <w:sz w:val="28"/>
                <w:szCs w:val="28"/>
              </w:rPr>
              <w:t>1</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460</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230</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230</w:t>
            </w:r>
          </w:p>
        </w:tc>
        <w:tc>
          <w:tcPr>
            <w:tcW w:w="523"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rPr>
                <w:sz w:val="28"/>
                <w:szCs w:val="28"/>
              </w:rPr>
            </w:pPr>
            <w:r>
              <w:rPr>
                <w:sz w:val="28"/>
                <w:szCs w:val="28"/>
              </w:rPr>
              <w:t xml:space="preserve">  </w:t>
            </w:r>
            <w:r w:rsidRPr="006E72D5">
              <w:rPr>
                <w:sz w:val="28"/>
                <w:szCs w:val="2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Pr>
                <w:rFonts w:cs="Arial CYR"/>
                <w:sz w:val="28"/>
                <w:szCs w:val="28"/>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Pr>
                <w:rFonts w:cs="Arial CYR"/>
                <w:sz w:val="28"/>
                <w:szCs w:val="28"/>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Pr>
                <w:rFonts w:ascii="Symbol" w:hAnsi="Symbol" w:cs="Arial CY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Pr>
                <w:rFonts w:ascii="Symbol" w:hAnsi="Symbol" w:cs="Arial CY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Pr>
                <w:bCs/>
                <w:sz w:val="28"/>
                <w:szCs w:val="28"/>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123</w:t>
            </w:r>
            <w:r w:rsidRPr="006E72D5">
              <w:rPr>
                <w:sz w:val="28"/>
                <w:szCs w:val="28"/>
              </w:rPr>
              <w:t>,</w:t>
            </w:r>
            <w:r>
              <w:rPr>
                <w:sz w:val="28"/>
                <w:szCs w:val="28"/>
              </w:rPr>
              <w:t>7</w:t>
            </w:r>
            <w:r w:rsidRPr="006E72D5">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41</w:t>
            </w:r>
            <w:r w:rsidRPr="006E72D5">
              <w:rPr>
                <w:sz w:val="28"/>
                <w:szCs w:val="28"/>
              </w:rPr>
              <w:t>,</w:t>
            </w:r>
            <w:r>
              <w:rPr>
                <w:sz w:val="28"/>
                <w:szCs w:val="28"/>
              </w:rPr>
              <w:t>2</w:t>
            </w:r>
            <w:r w:rsidRPr="006E72D5">
              <w:rPr>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82,5</w:t>
            </w:r>
          </w:p>
        </w:tc>
        <w:tc>
          <w:tcPr>
            <w:tcW w:w="523"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r>
              <w:rPr>
                <w:sz w:val="28"/>
                <w:szCs w:val="28"/>
              </w:rPr>
              <w:t>10…,</w:t>
            </w:r>
            <w:r w:rsidRPr="006E72D5">
              <w:rPr>
                <w:sz w:val="28"/>
                <w:szCs w:val="28"/>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0,5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Pr>
                <w:sz w:val="28"/>
                <w:szCs w:val="28"/>
              </w:rPr>
              <w:t>0,5</w:t>
            </w:r>
          </w:p>
        </w:tc>
      </w:tr>
      <w:tr w:rsidR="00443A1D" w:rsidRPr="006E72D5" w:rsidTr="006A74F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sidRPr="006E72D5">
              <w:rPr>
                <w:b/>
                <w:bCs/>
                <w:iCs/>
                <w:sz w:val="28"/>
                <w:szCs w:val="28"/>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r>
              <w:rPr>
                <w:b/>
                <w:bCs/>
                <w:iCs/>
                <w:sz w:val="28"/>
                <w:szCs w:val="28"/>
              </w:rPr>
              <w:t>2436,5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
                <w:iCs/>
                <w:sz w:val="28"/>
                <w:szCs w:val="28"/>
              </w:rPr>
            </w:pPr>
          </w:p>
        </w:tc>
      </w:tr>
      <w:tr w:rsidR="00443A1D" w:rsidRPr="006E72D5" w:rsidTr="006A74F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vertAlign w:val="superscript"/>
              </w:rPr>
            </w:pPr>
            <w:r w:rsidRPr="006E72D5">
              <w:rPr>
                <w:b/>
                <w:bCs/>
                <w:iCs/>
                <w:sz w:val="28"/>
                <w:szCs w:val="28"/>
              </w:rPr>
              <w:t>Всего максимальная нагрузка с учетом вариативной части:</w:t>
            </w:r>
            <w:r w:rsidRPr="006E72D5">
              <w:rPr>
                <w:b/>
                <w:bCs/>
                <w:iCs/>
                <w:sz w:val="28"/>
                <w:szCs w:val="28"/>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Pr>
                <w:b/>
                <w:bCs/>
                <w:iCs/>
                <w:sz w:val="28"/>
                <w:szCs w:val="28"/>
              </w:rPr>
              <w:t>4590</w:t>
            </w:r>
            <w:r w:rsidRPr="006E72D5">
              <w:rPr>
                <w:b/>
                <w:bCs/>
                <w:iCs/>
                <w:sz w:val="28"/>
                <w:szCs w:val="28"/>
              </w:rPr>
              <w:t>,</w:t>
            </w:r>
            <w:r>
              <w:rPr>
                <w:b/>
                <w:bCs/>
                <w:iCs/>
                <w:sz w:val="28"/>
                <w:szCs w:val="28"/>
              </w:rPr>
              <w:t>7</w:t>
            </w:r>
            <w:r w:rsidRPr="006E72D5">
              <w:rPr>
                <w:b/>
                <w:bCs/>
                <w:iCs/>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Pr>
                <w:b/>
                <w:bCs/>
                <w:iCs/>
                <w:sz w:val="28"/>
                <w:szCs w:val="28"/>
              </w:rPr>
              <w:t>2280</w:t>
            </w:r>
            <w:r w:rsidRPr="006E72D5">
              <w:rPr>
                <w:b/>
                <w:bCs/>
                <w:iCs/>
                <w:sz w:val="28"/>
                <w:szCs w:val="28"/>
              </w:rPr>
              <w:t>,</w:t>
            </w:r>
            <w:r>
              <w:rPr>
                <w:b/>
                <w:bCs/>
                <w:iCs/>
                <w:sz w:val="28"/>
                <w:szCs w:val="28"/>
              </w:rPr>
              <w:t>2</w:t>
            </w:r>
            <w:r w:rsidRPr="006E72D5">
              <w:rPr>
                <w:b/>
                <w:bCs/>
                <w:iCs/>
                <w:sz w:val="28"/>
                <w:szCs w:val="28"/>
              </w:rPr>
              <w:t>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r>
              <w:rPr>
                <w:b/>
                <w:bCs/>
                <w:iCs/>
                <w:sz w:val="28"/>
                <w:szCs w:val="28"/>
              </w:rPr>
              <w:t>2436,5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r>
      <w:tr w:rsidR="00443A1D" w:rsidRPr="006E72D5" w:rsidTr="006A74F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sidRPr="006E72D5">
              <w:rPr>
                <w:b/>
                <w:bCs/>
                <w:iCs/>
                <w:sz w:val="28"/>
                <w:szCs w:val="28"/>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r w:rsidRPr="006E72D5">
              <w:rPr>
                <w:b/>
                <w:bCs/>
                <w:iCs/>
                <w:sz w:val="28"/>
                <w:szCs w:val="28"/>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
                <w:bCs/>
                <w:iCs/>
                <w:sz w:val="28"/>
                <w:szCs w:val="28"/>
              </w:rPr>
            </w:pPr>
            <w:r w:rsidRPr="006E72D5">
              <w:rPr>
                <w:b/>
                <w:bCs/>
                <w:iCs/>
                <w:sz w:val="28"/>
                <w:szCs w:val="28"/>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vertAlign w:val="superscript"/>
              </w:rPr>
            </w:pPr>
            <w:r w:rsidRPr="006E72D5">
              <w:rPr>
                <w:b/>
                <w:bCs/>
                <w:iCs/>
                <w:sz w:val="28"/>
                <w:szCs w:val="28"/>
              </w:rPr>
              <w:t>Консультации</w:t>
            </w:r>
            <w:r w:rsidRPr="006E72D5">
              <w:rPr>
                <w:b/>
                <w:bCs/>
                <w:iCs/>
                <w:sz w:val="28"/>
                <w:szCs w:val="28"/>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r w:rsidRPr="006E72D5">
              <w:rPr>
                <w:b/>
                <w:bCs/>
                <w:iCs/>
                <w:sz w:val="28"/>
                <w:szCs w:val="28"/>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43A1D" w:rsidRPr="006E72D5" w:rsidRDefault="00443A1D" w:rsidP="006A74F1">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Cs/>
                <w:sz w:val="28"/>
                <w:szCs w:val="28"/>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443A1D" w:rsidRPr="006E72D5" w:rsidRDefault="00443A1D" w:rsidP="006A74F1">
            <w:pPr>
              <w:jc w:val="center"/>
              <w:rPr>
                <w:b/>
                <w:bCs/>
                <w:i/>
                <w:iCs/>
                <w:sz w:val="28"/>
                <w:szCs w:val="28"/>
              </w:rPr>
            </w:pPr>
            <w:r w:rsidRPr="006E72D5">
              <w:rPr>
                <w:b/>
                <w:bCs/>
                <w:iCs/>
                <w:sz w:val="28"/>
                <w:szCs w:val="28"/>
              </w:rPr>
              <w:t xml:space="preserve">Годовая нагрузка в часах </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К.03.01.</w:t>
            </w:r>
          </w:p>
        </w:tc>
        <w:tc>
          <w:tcPr>
            <w:tcW w:w="3122" w:type="dxa"/>
            <w:tcBorders>
              <w:top w:val="single" w:sz="4" w:space="0" w:color="auto"/>
              <w:left w:val="single" w:sz="4" w:space="0" w:color="auto"/>
              <w:bottom w:val="single" w:sz="4" w:space="0" w:color="auto"/>
              <w:right w:val="single" w:sz="4" w:space="0" w:color="auto"/>
            </w:tcBorders>
          </w:tcPr>
          <w:p w:rsidR="00443A1D" w:rsidRPr="006E72D5" w:rsidRDefault="00443A1D" w:rsidP="006A74F1">
            <w:pPr>
              <w:rPr>
                <w:sz w:val="28"/>
                <w:szCs w:val="28"/>
              </w:rPr>
            </w:pPr>
            <w:r w:rsidRPr="006E72D5">
              <w:rPr>
                <w:bCs/>
                <w:sz w:val="28"/>
                <w:szCs w:val="28"/>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94</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12</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12</w:t>
            </w:r>
          </w:p>
        </w:tc>
      </w:tr>
      <w:tr w:rsidR="00443A1D" w:rsidRPr="006E72D5" w:rsidTr="006A74F1">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К.03.02.</w:t>
            </w:r>
          </w:p>
        </w:tc>
        <w:tc>
          <w:tcPr>
            <w:tcW w:w="3122" w:type="dxa"/>
            <w:tcBorders>
              <w:top w:val="single" w:sz="4" w:space="0" w:color="auto"/>
              <w:left w:val="single" w:sz="4" w:space="0" w:color="auto"/>
              <w:bottom w:val="single" w:sz="4" w:space="0" w:color="auto"/>
              <w:right w:val="single" w:sz="4" w:space="0" w:color="auto"/>
            </w:tcBorders>
          </w:tcPr>
          <w:p w:rsidR="00443A1D" w:rsidRPr="006E72D5" w:rsidRDefault="00443A1D" w:rsidP="006A74F1">
            <w:pPr>
              <w:rPr>
                <w:sz w:val="28"/>
                <w:szCs w:val="28"/>
              </w:rPr>
            </w:pPr>
            <w:r w:rsidRPr="006E72D5">
              <w:rPr>
                <w:sz w:val="28"/>
                <w:szCs w:val="28"/>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cs="Arial CYR"/>
                <w:sz w:val="28"/>
                <w:szCs w:val="28"/>
              </w:rPr>
            </w:pPr>
            <w:r w:rsidRPr="006E72D5">
              <w:rPr>
                <w:rFonts w:cs="Arial CYR"/>
                <w:sz w:val="28"/>
                <w:szCs w:val="28"/>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К.03.03</w:t>
            </w:r>
          </w:p>
        </w:tc>
        <w:tc>
          <w:tcPr>
            <w:tcW w:w="3122" w:type="dxa"/>
            <w:tcBorders>
              <w:top w:val="single" w:sz="4" w:space="0" w:color="auto"/>
              <w:left w:val="single" w:sz="4" w:space="0" w:color="auto"/>
              <w:bottom w:val="single" w:sz="4" w:space="0" w:color="auto"/>
              <w:right w:val="single" w:sz="4" w:space="0" w:color="auto"/>
            </w:tcBorders>
          </w:tcPr>
          <w:p w:rsidR="00443A1D" w:rsidRPr="006E72D5" w:rsidRDefault="00443A1D" w:rsidP="006A74F1">
            <w:pPr>
              <w:spacing w:line="280" w:lineRule="exact"/>
              <w:ind w:right="686"/>
              <w:jc w:val="both"/>
              <w:rPr>
                <w:color w:val="000000"/>
                <w:sz w:val="28"/>
                <w:szCs w:val="28"/>
              </w:rPr>
            </w:pPr>
            <w:r w:rsidRPr="006E72D5">
              <w:rPr>
                <w:color w:val="000000"/>
                <w:sz w:val="28"/>
                <w:szCs w:val="28"/>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r w:rsidRPr="006E72D5">
              <w:rPr>
                <w:rFonts w:ascii="Symbol" w:hAnsi="Symbol" w:cs="Arial CYR"/>
                <w:sz w:val="28"/>
                <w:szCs w:val="28"/>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4</w:t>
            </w:r>
          </w:p>
        </w:tc>
      </w:tr>
      <w:tr w:rsidR="00443A1D" w:rsidRPr="006E72D5" w:rsidTr="006A74F1">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К.03.04.</w:t>
            </w:r>
          </w:p>
        </w:tc>
        <w:tc>
          <w:tcPr>
            <w:tcW w:w="3122" w:type="dxa"/>
            <w:tcBorders>
              <w:top w:val="single" w:sz="4" w:space="0" w:color="auto"/>
              <w:left w:val="single" w:sz="4" w:space="0" w:color="auto"/>
              <w:bottom w:val="single" w:sz="4" w:space="0" w:color="auto"/>
              <w:right w:val="single" w:sz="4" w:space="0" w:color="auto"/>
            </w:tcBorders>
          </w:tcPr>
          <w:p w:rsidR="00443A1D" w:rsidRPr="006E72D5" w:rsidRDefault="00443A1D" w:rsidP="006A74F1">
            <w:pPr>
              <w:spacing w:line="280" w:lineRule="exact"/>
              <w:ind w:right="686"/>
              <w:jc w:val="both"/>
              <w:rPr>
                <w:color w:val="000000"/>
                <w:sz w:val="28"/>
                <w:szCs w:val="28"/>
              </w:rPr>
            </w:pPr>
            <w:r w:rsidRPr="006E72D5">
              <w:rPr>
                <w:color w:val="000000"/>
                <w:sz w:val="28"/>
                <w:szCs w:val="28"/>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rFonts w:ascii="Symbol" w:hAnsi="Symbol" w:cs="Arial CYR"/>
                <w:sz w:val="28"/>
                <w:szCs w:val="28"/>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2</w:t>
            </w:r>
          </w:p>
        </w:tc>
      </w:tr>
      <w:tr w:rsidR="00443A1D" w:rsidRPr="006E72D5" w:rsidTr="006A74F1">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sidRPr="006E72D5">
              <w:rPr>
                <w:b/>
                <w:sz w:val="28"/>
                <w:szCs w:val="28"/>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
                <w:bCs/>
                <w:iCs/>
                <w:sz w:val="28"/>
                <w:szCs w:val="28"/>
              </w:rPr>
            </w:pPr>
            <w:r w:rsidRPr="006E72D5">
              <w:rPr>
                <w:b/>
                <w:sz w:val="28"/>
                <w:szCs w:val="28"/>
              </w:rPr>
              <w:t>Аттестация</w:t>
            </w:r>
          </w:p>
        </w:tc>
        <w:tc>
          <w:tcPr>
            <w:tcW w:w="10620" w:type="dxa"/>
            <w:gridSpan w:val="25"/>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b/>
                <w:sz w:val="28"/>
                <w:szCs w:val="28"/>
              </w:rPr>
              <w:t>Годовой объем в неделях</w:t>
            </w:r>
          </w:p>
        </w:tc>
      </w:tr>
      <w:tr w:rsidR="00443A1D" w:rsidRPr="006E72D5" w:rsidTr="006A74F1">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rPr>
                <w:sz w:val="28"/>
                <w:szCs w:val="28"/>
              </w:rPr>
            </w:pPr>
            <w:r w:rsidRPr="006E72D5">
              <w:rPr>
                <w:sz w:val="28"/>
                <w:szCs w:val="28"/>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Cs/>
                <w:iCs/>
                <w:sz w:val="28"/>
                <w:szCs w:val="28"/>
              </w:rPr>
            </w:pPr>
            <w:r w:rsidRPr="006E72D5">
              <w:rPr>
                <w:bCs/>
                <w:iCs/>
                <w:sz w:val="28"/>
                <w:szCs w:val="28"/>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Cs/>
                <w:i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Cs/>
                <w:i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443A1D" w:rsidRPr="006E72D5" w:rsidRDefault="00443A1D" w:rsidP="006A74F1">
            <w:pPr>
              <w:jc w:val="center"/>
              <w:rPr>
                <w:sz w:val="28"/>
                <w:szCs w:val="28"/>
              </w:rPr>
            </w:pPr>
            <w:r w:rsidRPr="006E72D5">
              <w:rPr>
                <w:sz w:val="28"/>
                <w:szCs w:val="28"/>
              </w:rPr>
              <w:t>-</w:t>
            </w: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rPr>
                <w:bCs/>
                <w:iCs/>
                <w:sz w:val="28"/>
                <w:szCs w:val="28"/>
              </w:rPr>
            </w:pPr>
            <w:r w:rsidRPr="006E72D5">
              <w:rPr>
                <w:bCs/>
                <w:iCs/>
                <w:sz w:val="28"/>
                <w:szCs w:val="28"/>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r w:rsidRPr="006E72D5">
              <w:rPr>
                <w:sz w:val="28"/>
                <w:szCs w:val="28"/>
              </w:rPr>
              <w:t>2 </w:t>
            </w: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rPr>
                <w:bCs/>
                <w:iCs/>
                <w:sz w:val="28"/>
                <w:szCs w:val="28"/>
              </w:rPr>
            </w:pPr>
            <w:r w:rsidRPr="006E72D5">
              <w:rPr>
                <w:bCs/>
                <w:iCs/>
                <w:sz w:val="28"/>
                <w:szCs w:val="28"/>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rPr>
                <w:bCs/>
                <w:iCs/>
                <w:sz w:val="28"/>
                <w:szCs w:val="28"/>
              </w:rPr>
            </w:pPr>
            <w:r w:rsidRPr="006E72D5">
              <w:rPr>
                <w:bCs/>
                <w:iCs/>
                <w:sz w:val="28"/>
                <w:szCs w:val="28"/>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r>
      <w:tr w:rsidR="00443A1D" w:rsidRPr="006E72D5" w:rsidTr="006A74F1">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rPr>
                <w:bCs/>
                <w:iCs/>
                <w:sz w:val="28"/>
                <w:szCs w:val="28"/>
              </w:rPr>
            </w:pPr>
            <w:r w:rsidRPr="006E72D5">
              <w:rPr>
                <w:bCs/>
                <w:iCs/>
                <w:sz w:val="28"/>
                <w:szCs w:val="28"/>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r w:rsidRPr="006E72D5">
              <w:rPr>
                <w:bCs/>
                <w:iCs/>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6E72D5" w:rsidRDefault="00443A1D" w:rsidP="006A74F1">
            <w:pPr>
              <w:jc w:val="center"/>
              <w:rPr>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6E72D5" w:rsidRDefault="00443A1D" w:rsidP="006A74F1">
            <w:pPr>
              <w:jc w:val="center"/>
              <w:rPr>
                <w:sz w:val="28"/>
                <w:szCs w:val="28"/>
              </w:rPr>
            </w:pPr>
          </w:p>
        </w:tc>
      </w:tr>
      <w:tr w:rsidR="00443A1D" w:rsidRPr="003F66C1" w:rsidTr="006A74F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b/>
                <w:bCs/>
                <w:iCs/>
                <w:sz w:val="28"/>
                <w:szCs w:val="28"/>
                <w:vertAlign w:val="superscript"/>
              </w:rPr>
            </w:pPr>
            <w:r w:rsidRPr="003F66C1">
              <w:rPr>
                <w:rFonts w:ascii="Times New Roman" w:hAnsi="Times New Roman"/>
                <w:b/>
                <w:bCs/>
                <w:iCs/>
                <w:sz w:val="28"/>
                <w:szCs w:val="28"/>
              </w:rPr>
              <w:t>Резерв учебного времени</w:t>
            </w:r>
            <w:r w:rsidRPr="003F66C1">
              <w:rPr>
                <w:rFonts w:ascii="Times New Roman" w:hAnsi="Times New Roman"/>
                <w:b/>
                <w:bCs/>
                <w:iCs/>
                <w:sz w:val="28"/>
                <w:szCs w:val="28"/>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b/>
                <w:bCs/>
                <w:iCs/>
                <w:sz w:val="28"/>
                <w:szCs w:val="28"/>
              </w:rPr>
            </w:pPr>
            <w:r w:rsidRPr="003F66C1">
              <w:rPr>
                <w:rFonts w:ascii="Times New Roman" w:hAnsi="Times New Roman"/>
                <w:b/>
                <w:bCs/>
                <w:iCs/>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b/>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3A1D" w:rsidRPr="003F66C1" w:rsidRDefault="00443A1D" w:rsidP="006A74F1">
            <w:pPr>
              <w:jc w:val="center"/>
              <w:rPr>
                <w:rFonts w:ascii="Times New Roman" w:hAnsi="Times New Roman"/>
                <w:b/>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3F66C1" w:rsidRDefault="00443A1D" w:rsidP="006A74F1">
            <w:pPr>
              <w:jc w:val="center"/>
              <w:rPr>
                <w:rFonts w:ascii="Times New Roman" w:hAnsi="Times New Roman"/>
                <w:b/>
                <w:bCs/>
                <w:iCs/>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443A1D" w:rsidRPr="003F66C1" w:rsidRDefault="00443A1D" w:rsidP="006A74F1">
            <w:pPr>
              <w:jc w:val="center"/>
              <w:rPr>
                <w:rFonts w:ascii="Times New Roman" w:hAnsi="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b/>
                <w:bCs/>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3A1D" w:rsidRPr="003F66C1" w:rsidRDefault="00443A1D" w:rsidP="006A74F1">
            <w:pPr>
              <w:jc w:val="center"/>
              <w:rPr>
                <w:rFonts w:ascii="Times New Roman" w:hAnsi="Times New Roman"/>
                <w:sz w:val="28"/>
                <w:szCs w:val="28"/>
              </w:rPr>
            </w:pPr>
          </w:p>
        </w:tc>
      </w:tr>
    </w:tbl>
    <w:p w:rsidR="00443A1D" w:rsidRPr="003F66C1" w:rsidRDefault="00443A1D" w:rsidP="0058681E">
      <w:pPr>
        <w:numPr>
          <w:ilvl w:val="0"/>
          <w:numId w:val="2"/>
        </w:numPr>
        <w:spacing w:after="0" w:line="240" w:lineRule="auto"/>
        <w:ind w:left="426" w:hanging="426"/>
        <w:jc w:val="both"/>
        <w:rPr>
          <w:rFonts w:ascii="Times New Roman" w:hAnsi="Times New Roman"/>
          <w:bCs/>
          <w:sz w:val="28"/>
          <w:szCs w:val="28"/>
          <w:vertAlign w:val="superscript"/>
        </w:rPr>
      </w:pPr>
      <w:r w:rsidRPr="003F66C1">
        <w:rPr>
          <w:rFonts w:ascii="Times New Roman" w:hAnsi="Times New Roman"/>
          <w:bCs/>
          <w:sz w:val="28"/>
          <w:szCs w:val="28"/>
        </w:rPr>
        <w:t>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bCs/>
          <w:sz w:val="28"/>
          <w:szCs w:val="28"/>
          <w:vertAlign w:val="superscript"/>
        </w:rPr>
      </w:pPr>
      <w:r w:rsidRPr="003F66C1">
        <w:rPr>
          <w:rFonts w:ascii="Times New Roman" w:hAnsi="Times New Roman"/>
          <w:bCs/>
          <w:sz w:val="28"/>
          <w:szCs w:val="28"/>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vertAlign w:val="superscript"/>
        </w:rPr>
      </w:pPr>
      <w:r w:rsidRPr="003F66C1">
        <w:rPr>
          <w:rFonts w:ascii="Times New Roman" w:hAnsi="Times New Roman"/>
          <w:sz w:val="28"/>
          <w:szCs w:val="28"/>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vertAlign w:val="superscript"/>
        </w:rPr>
      </w:pPr>
      <w:r w:rsidRPr="003F66C1">
        <w:rPr>
          <w:rFonts w:ascii="Times New Roman" w:hAnsi="Times New Roman"/>
          <w:sz w:val="28"/>
          <w:szCs w:val="28"/>
        </w:rPr>
        <w:t xml:space="preserve">В качестве дополнительного инструмента предлагаются: орган, блок-флейта или другие музыкальные инструменты по усмотрению образовательного учреждения.  </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 xml:space="preserve">Объем максимальной нагрузки обучающихся не должен превышать 26 часов в неделю, аудиторной нагрузки – 14 часов в неделю. </w:t>
      </w:r>
    </w:p>
    <w:p w:rsidR="00443A1D" w:rsidRPr="003F66C1" w:rsidRDefault="00443A1D" w:rsidP="0058681E">
      <w:pPr>
        <w:numPr>
          <w:ilvl w:val="0"/>
          <w:numId w:val="2"/>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43A1D" w:rsidRPr="003F66C1" w:rsidRDefault="00443A1D" w:rsidP="0058681E">
      <w:pPr>
        <w:ind w:left="360"/>
        <w:jc w:val="center"/>
        <w:rPr>
          <w:rFonts w:ascii="Times New Roman" w:hAnsi="Times New Roman"/>
          <w:b/>
          <w:i/>
          <w:sz w:val="28"/>
          <w:szCs w:val="28"/>
        </w:rPr>
      </w:pPr>
    </w:p>
    <w:p w:rsidR="00443A1D" w:rsidRPr="003F66C1" w:rsidRDefault="00443A1D" w:rsidP="0058681E">
      <w:pPr>
        <w:ind w:left="360"/>
        <w:jc w:val="center"/>
        <w:rPr>
          <w:rFonts w:ascii="Times New Roman" w:hAnsi="Times New Roman"/>
          <w:b/>
          <w:i/>
          <w:sz w:val="28"/>
          <w:szCs w:val="28"/>
        </w:rPr>
      </w:pPr>
      <w:r w:rsidRPr="003F66C1">
        <w:rPr>
          <w:rFonts w:ascii="Times New Roman" w:hAnsi="Times New Roman"/>
          <w:b/>
          <w:i/>
          <w:sz w:val="28"/>
          <w:szCs w:val="28"/>
        </w:rPr>
        <w:t>Примечание к учебному плану</w:t>
      </w:r>
    </w:p>
    <w:p w:rsidR="00443A1D" w:rsidRPr="003F66C1" w:rsidRDefault="00443A1D" w:rsidP="0058681E">
      <w:pPr>
        <w:ind w:left="360"/>
        <w:jc w:val="center"/>
        <w:rPr>
          <w:rFonts w:ascii="Times New Roman" w:hAnsi="Times New Roman"/>
          <w:b/>
          <w:i/>
          <w:sz w:val="28"/>
          <w:szCs w:val="28"/>
        </w:rPr>
      </w:pPr>
    </w:p>
    <w:p w:rsidR="00443A1D" w:rsidRPr="003F66C1" w:rsidRDefault="00443A1D" w:rsidP="0058681E">
      <w:pPr>
        <w:numPr>
          <w:ilvl w:val="0"/>
          <w:numId w:val="3"/>
        </w:numPr>
        <w:spacing w:after="0" w:line="240" w:lineRule="auto"/>
        <w:ind w:left="426" w:hanging="426"/>
        <w:jc w:val="both"/>
        <w:rPr>
          <w:rFonts w:ascii="Times New Roman" w:hAnsi="Times New Roman"/>
          <w:sz w:val="28"/>
          <w:szCs w:val="28"/>
        </w:rPr>
      </w:pPr>
      <w:r w:rsidRPr="003F66C1">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43A1D" w:rsidRPr="003F66C1" w:rsidRDefault="00443A1D" w:rsidP="0058681E">
      <w:pPr>
        <w:numPr>
          <w:ilvl w:val="0"/>
          <w:numId w:val="3"/>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443A1D" w:rsidRPr="003F66C1" w:rsidRDefault="00443A1D" w:rsidP="0058681E">
      <w:pPr>
        <w:numPr>
          <w:ilvl w:val="0"/>
          <w:numId w:val="3"/>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443A1D" w:rsidRPr="003F66C1" w:rsidRDefault="00443A1D" w:rsidP="0058681E">
      <w:pPr>
        <w:numPr>
          <w:ilvl w:val="0"/>
          <w:numId w:val="3"/>
        </w:numPr>
        <w:spacing w:after="0" w:line="240" w:lineRule="auto"/>
        <w:ind w:left="426" w:hanging="426"/>
        <w:contextualSpacing/>
        <w:jc w:val="both"/>
        <w:rPr>
          <w:rFonts w:ascii="Times New Roman" w:hAnsi="Times New Roman"/>
          <w:sz w:val="28"/>
          <w:szCs w:val="28"/>
        </w:rPr>
      </w:pPr>
      <w:r w:rsidRPr="003F66C1">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443A1D" w:rsidRPr="003F66C1" w:rsidRDefault="00443A1D" w:rsidP="0058681E">
      <w:pPr>
        <w:tabs>
          <w:tab w:val="num" w:pos="426"/>
        </w:tabs>
        <w:ind w:left="426"/>
        <w:jc w:val="both"/>
        <w:rPr>
          <w:rFonts w:ascii="Times New Roman" w:hAnsi="Times New Roman"/>
          <w:sz w:val="28"/>
          <w:szCs w:val="28"/>
        </w:rPr>
      </w:pPr>
      <w:r w:rsidRPr="003F66C1">
        <w:rPr>
          <w:rFonts w:ascii="Times New Roman" w:hAnsi="Times New Roman"/>
          <w:sz w:val="28"/>
          <w:szCs w:val="28"/>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443A1D" w:rsidRPr="003F66C1" w:rsidRDefault="00443A1D" w:rsidP="0058681E">
      <w:pPr>
        <w:rPr>
          <w:rFonts w:ascii="Times New Roman" w:hAnsi="Times New Roman"/>
        </w:rPr>
      </w:pPr>
      <w:r w:rsidRPr="003F66C1">
        <w:rPr>
          <w:rFonts w:ascii="Times New Roman" w:hAnsi="Times New Roman"/>
          <w:sz w:val="28"/>
          <w:szCs w:val="28"/>
        </w:rPr>
        <w:br w:type="page"/>
      </w:r>
    </w:p>
    <w:p w:rsidR="00443A1D" w:rsidRDefault="00443A1D"/>
    <w:p w:rsidR="00443A1D" w:rsidRDefault="00443A1D"/>
    <w:p w:rsidR="00443A1D" w:rsidRDefault="00443A1D" w:rsidP="0058681E">
      <w:pPr>
        <w:ind w:right="-742"/>
        <w:jc w:val="center"/>
        <w:rPr>
          <w:b/>
          <w:sz w:val="28"/>
          <w:szCs w:val="28"/>
        </w:rPr>
      </w:pPr>
      <w:r>
        <w:t>4.</w:t>
      </w:r>
      <w:r w:rsidRPr="0058681E">
        <w:rPr>
          <w:b/>
          <w:sz w:val="28"/>
          <w:szCs w:val="28"/>
        </w:rPr>
        <w:t xml:space="preserve"> </w:t>
      </w:r>
      <w:r>
        <w:rPr>
          <w:b/>
          <w:sz w:val="28"/>
          <w:szCs w:val="28"/>
        </w:rPr>
        <w:t>График образовательного процесса</w:t>
      </w:r>
    </w:p>
    <w:p w:rsidR="00443A1D" w:rsidRDefault="00443A1D" w:rsidP="0058681E">
      <w:pPr>
        <w:jc w:val="center"/>
        <w:rPr>
          <w:rFonts w:ascii="Lucida Grande CY" w:hAnsi="Lucida Grande CY"/>
        </w:rPr>
      </w:pPr>
    </w:p>
    <w:tbl>
      <w:tblPr>
        <w:tblW w:w="0" w:type="auto"/>
        <w:tblInd w:w="898" w:type="dxa"/>
        <w:tblLook w:val="01E0"/>
      </w:tblPr>
      <w:tblGrid>
        <w:gridCol w:w="3131"/>
        <w:gridCol w:w="1049"/>
        <w:gridCol w:w="4493"/>
      </w:tblGrid>
      <w:tr w:rsidR="00443A1D" w:rsidTr="006A74F1">
        <w:tc>
          <w:tcPr>
            <w:tcW w:w="4928" w:type="dxa"/>
          </w:tcPr>
          <w:p w:rsidR="00443A1D" w:rsidRDefault="00443A1D" w:rsidP="006A74F1">
            <w:r>
              <w:t xml:space="preserve">УТВЕРЖДАЮ </w:t>
            </w:r>
          </w:p>
        </w:tc>
        <w:tc>
          <w:tcPr>
            <w:tcW w:w="2200" w:type="dxa"/>
          </w:tcPr>
          <w:p w:rsidR="00443A1D" w:rsidRDefault="00443A1D" w:rsidP="006A74F1">
            <w:pPr>
              <w:rPr>
                <w:rFonts w:ascii="Lucida Grande CY" w:hAnsi="Lucida Grande CY"/>
              </w:rPr>
            </w:pPr>
          </w:p>
        </w:tc>
        <w:tc>
          <w:tcPr>
            <w:tcW w:w="7658" w:type="dxa"/>
          </w:tcPr>
          <w:p w:rsidR="00443A1D" w:rsidRDefault="00443A1D" w:rsidP="006A74F1">
            <w:pPr>
              <w:rPr>
                <w:sz w:val="20"/>
                <w:szCs w:val="20"/>
              </w:rPr>
            </w:pPr>
          </w:p>
        </w:tc>
      </w:tr>
      <w:tr w:rsidR="00443A1D" w:rsidTr="006A74F1">
        <w:tc>
          <w:tcPr>
            <w:tcW w:w="4928" w:type="dxa"/>
          </w:tcPr>
          <w:p w:rsidR="00443A1D" w:rsidRDefault="00443A1D" w:rsidP="006A74F1">
            <w:r>
              <w:t>Директор ЛОКИ им. К. Н. Игумнова</w:t>
            </w:r>
          </w:p>
          <w:p w:rsidR="00443A1D" w:rsidRDefault="00443A1D" w:rsidP="006A74F1"/>
        </w:tc>
        <w:tc>
          <w:tcPr>
            <w:tcW w:w="2200" w:type="dxa"/>
          </w:tcPr>
          <w:p w:rsidR="00443A1D" w:rsidRDefault="00443A1D" w:rsidP="006A74F1">
            <w:pPr>
              <w:rPr>
                <w:rFonts w:ascii="Lucida Grande CY" w:hAnsi="Lucida Grande CY"/>
              </w:rPr>
            </w:pPr>
          </w:p>
        </w:tc>
        <w:tc>
          <w:tcPr>
            <w:tcW w:w="7658" w:type="dxa"/>
          </w:tcPr>
          <w:p w:rsidR="00443A1D" w:rsidRDefault="00443A1D" w:rsidP="006A74F1">
            <w:pPr>
              <w:rPr>
                <w:sz w:val="20"/>
                <w:szCs w:val="20"/>
              </w:rPr>
            </w:pPr>
            <w:r>
              <w:rPr>
                <w:sz w:val="20"/>
                <w:szCs w:val="20"/>
              </w:rPr>
              <w:t>Срок обучения – 8 лет</w:t>
            </w:r>
          </w:p>
        </w:tc>
        <w:bookmarkStart w:id="0" w:name="_GoBack"/>
        <w:bookmarkEnd w:id="0"/>
      </w:tr>
      <w:tr w:rsidR="00443A1D" w:rsidTr="006A74F1">
        <w:tc>
          <w:tcPr>
            <w:tcW w:w="4928" w:type="dxa"/>
          </w:tcPr>
          <w:p w:rsidR="00443A1D" w:rsidRDefault="00443A1D" w:rsidP="006A74F1">
            <w:r>
              <w:t>Веселова О.В.</w:t>
            </w:r>
          </w:p>
        </w:tc>
        <w:tc>
          <w:tcPr>
            <w:tcW w:w="2200" w:type="dxa"/>
          </w:tcPr>
          <w:p w:rsidR="00443A1D" w:rsidRDefault="00443A1D" w:rsidP="006A74F1">
            <w:pPr>
              <w:rPr>
                <w:rFonts w:ascii="Lucida Grande CY" w:hAnsi="Lucida Grande CY"/>
              </w:rPr>
            </w:pPr>
          </w:p>
        </w:tc>
        <w:tc>
          <w:tcPr>
            <w:tcW w:w="7658" w:type="dxa"/>
          </w:tcPr>
          <w:p w:rsidR="00443A1D" w:rsidRDefault="00443A1D" w:rsidP="006A74F1">
            <w:pPr>
              <w:ind w:left="-1577" w:right="-1299" w:firstLine="1577"/>
              <w:rPr>
                <w:sz w:val="20"/>
                <w:szCs w:val="20"/>
              </w:rPr>
            </w:pPr>
          </w:p>
        </w:tc>
      </w:tr>
      <w:tr w:rsidR="00443A1D" w:rsidTr="006A74F1">
        <w:tc>
          <w:tcPr>
            <w:tcW w:w="4928" w:type="dxa"/>
          </w:tcPr>
          <w:p w:rsidR="00443A1D" w:rsidRDefault="00443A1D" w:rsidP="006A74F1">
            <w:r>
              <w:t>«____» _______________ 20     года</w:t>
            </w:r>
          </w:p>
          <w:p w:rsidR="00443A1D" w:rsidRDefault="00443A1D" w:rsidP="006A74F1">
            <w:r>
              <w:t>МП</w:t>
            </w:r>
          </w:p>
        </w:tc>
        <w:tc>
          <w:tcPr>
            <w:tcW w:w="2200" w:type="dxa"/>
          </w:tcPr>
          <w:p w:rsidR="00443A1D" w:rsidRDefault="00443A1D" w:rsidP="006A74F1">
            <w:pPr>
              <w:rPr>
                <w:rFonts w:ascii="Lucida Grande CY" w:hAnsi="Lucida Grande CY"/>
              </w:rPr>
            </w:pPr>
          </w:p>
        </w:tc>
        <w:tc>
          <w:tcPr>
            <w:tcW w:w="7658" w:type="dxa"/>
          </w:tcPr>
          <w:p w:rsidR="00443A1D" w:rsidRDefault="00443A1D" w:rsidP="006A74F1">
            <w:pPr>
              <w:rPr>
                <w:sz w:val="20"/>
                <w:szCs w:val="20"/>
              </w:rPr>
            </w:pPr>
            <w:r>
              <w:rPr>
                <w:sz w:val="20"/>
                <w:szCs w:val="20"/>
              </w:rPr>
              <w:t>Дополнительная предпрофессиональная общеобразовательная программа</w:t>
            </w:r>
          </w:p>
          <w:p w:rsidR="00443A1D" w:rsidRDefault="00443A1D" w:rsidP="006A74F1">
            <w:pPr>
              <w:rPr>
                <w:sz w:val="20"/>
                <w:szCs w:val="20"/>
              </w:rPr>
            </w:pPr>
            <w:r>
              <w:rPr>
                <w:sz w:val="20"/>
                <w:szCs w:val="20"/>
              </w:rPr>
              <w:t xml:space="preserve">в области музыкального искусства </w:t>
            </w:r>
          </w:p>
          <w:p w:rsidR="00443A1D" w:rsidRDefault="00443A1D" w:rsidP="006A74F1">
            <w:pPr>
              <w:rPr>
                <w:sz w:val="20"/>
                <w:szCs w:val="20"/>
              </w:rPr>
            </w:pPr>
            <w:r>
              <w:rPr>
                <w:sz w:val="20"/>
                <w:szCs w:val="20"/>
              </w:rPr>
              <w:t xml:space="preserve">« Хоровое пение » </w:t>
            </w:r>
          </w:p>
        </w:tc>
      </w:tr>
    </w:tbl>
    <w:p w:rsidR="00443A1D" w:rsidRDefault="00443A1D" w:rsidP="0058681E"/>
    <w:tbl>
      <w:tblPr>
        <w:tblW w:w="1568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9"/>
        <w:gridCol w:w="389"/>
        <w:gridCol w:w="272"/>
        <w:gridCol w:w="272"/>
        <w:gridCol w:w="273"/>
        <w:gridCol w:w="69"/>
        <w:gridCol w:w="209"/>
        <w:gridCol w:w="238"/>
        <w:gridCol w:w="238"/>
        <w:gridCol w:w="238"/>
        <w:gridCol w:w="238"/>
        <w:gridCol w:w="238"/>
        <w:gridCol w:w="238"/>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403"/>
        <w:gridCol w:w="427"/>
        <w:gridCol w:w="282"/>
        <w:gridCol w:w="146"/>
        <w:gridCol w:w="427"/>
        <w:gridCol w:w="427"/>
        <w:gridCol w:w="427"/>
      </w:tblGrid>
      <w:tr w:rsidR="00443A1D" w:rsidTr="0058681E">
        <w:trPr>
          <w:trHeight w:val="536"/>
        </w:trPr>
        <w:tc>
          <w:tcPr>
            <w:tcW w:w="13145" w:type="dxa"/>
            <w:gridSpan w:val="60"/>
            <w:tcBorders>
              <w:top w:val="single" w:sz="12" w:space="0" w:color="000000"/>
              <w:left w:val="single" w:sz="12" w:space="0" w:color="000000"/>
              <w:right w:val="single" w:sz="12" w:space="0" w:color="000000"/>
            </w:tcBorders>
          </w:tcPr>
          <w:p w:rsidR="00443A1D" w:rsidRDefault="00443A1D" w:rsidP="006A74F1">
            <w:pPr>
              <w:jc w:val="center"/>
              <w:rPr>
                <w:b/>
              </w:rPr>
            </w:pPr>
            <w:r>
              <w:rPr>
                <w:b/>
              </w:rPr>
              <w:t>1. График учебного процесса</w:t>
            </w:r>
          </w:p>
        </w:tc>
        <w:tc>
          <w:tcPr>
            <w:tcW w:w="2539" w:type="dxa"/>
            <w:gridSpan w:val="7"/>
            <w:tcBorders>
              <w:top w:val="single" w:sz="12" w:space="0" w:color="000000"/>
              <w:left w:val="single" w:sz="12" w:space="0" w:color="000000"/>
              <w:right w:val="single" w:sz="12" w:space="0" w:color="000000"/>
            </w:tcBorders>
          </w:tcPr>
          <w:p w:rsidR="00443A1D" w:rsidRDefault="00443A1D" w:rsidP="006A74F1">
            <w:pPr>
              <w:jc w:val="center"/>
              <w:rPr>
                <w:b/>
                <w:sz w:val="20"/>
                <w:szCs w:val="20"/>
              </w:rPr>
            </w:pPr>
            <w:r>
              <w:rPr>
                <w:b/>
                <w:sz w:val="20"/>
                <w:szCs w:val="20"/>
              </w:rPr>
              <w:t>2. Сводные данные по бюджету времени в неделях</w:t>
            </w:r>
          </w:p>
        </w:tc>
      </w:tr>
      <w:tr w:rsidR="00443A1D" w:rsidTr="0058681E">
        <w:trPr>
          <w:cantSplit/>
          <w:trHeight w:val="136"/>
        </w:trPr>
        <w:tc>
          <w:tcPr>
            <w:tcW w:w="509" w:type="dxa"/>
            <w:vMerge w:val="restart"/>
            <w:tcBorders>
              <w:left w:val="single" w:sz="12" w:space="0" w:color="000000"/>
            </w:tcBorders>
            <w:textDirection w:val="btLr"/>
            <w:vAlign w:val="center"/>
          </w:tcPr>
          <w:p w:rsidR="00443A1D" w:rsidRDefault="00443A1D" w:rsidP="006A74F1">
            <w:pPr>
              <w:ind w:left="113" w:right="113"/>
              <w:jc w:val="center"/>
              <w:rPr>
                <w:b/>
                <w:sz w:val="20"/>
                <w:szCs w:val="20"/>
              </w:rPr>
            </w:pPr>
            <w:r>
              <w:rPr>
                <w:b/>
                <w:sz w:val="20"/>
                <w:szCs w:val="20"/>
              </w:rPr>
              <w:t>Классы</w:t>
            </w:r>
          </w:p>
        </w:tc>
        <w:tc>
          <w:tcPr>
            <w:tcW w:w="1206" w:type="dxa"/>
            <w:gridSpan w:val="4"/>
          </w:tcPr>
          <w:p w:rsidR="00443A1D" w:rsidRDefault="00443A1D" w:rsidP="006A74F1">
            <w:pPr>
              <w:jc w:val="center"/>
              <w:rPr>
                <w:b/>
                <w:sz w:val="12"/>
                <w:szCs w:val="12"/>
              </w:rPr>
            </w:pPr>
            <w:r>
              <w:rPr>
                <w:b/>
                <w:sz w:val="12"/>
                <w:szCs w:val="12"/>
              </w:rPr>
              <w:t>Сентябрь</w:t>
            </w:r>
          </w:p>
        </w:tc>
        <w:tc>
          <w:tcPr>
            <w:tcW w:w="278" w:type="dxa"/>
            <w:gridSpan w:val="2"/>
            <w:vMerge w:val="restart"/>
            <w:textDirection w:val="btLr"/>
            <w:vAlign w:val="center"/>
          </w:tcPr>
          <w:p w:rsidR="00443A1D" w:rsidRDefault="00443A1D" w:rsidP="006A74F1">
            <w:pPr>
              <w:ind w:left="113" w:right="113"/>
              <w:jc w:val="center"/>
              <w:rPr>
                <w:b/>
                <w:sz w:val="12"/>
                <w:szCs w:val="12"/>
              </w:rPr>
            </w:pPr>
            <w:r>
              <w:rPr>
                <w:b/>
                <w:sz w:val="12"/>
                <w:szCs w:val="12"/>
              </w:rPr>
              <w:t>29.09 – 5.10</w:t>
            </w:r>
          </w:p>
        </w:tc>
        <w:tc>
          <w:tcPr>
            <w:tcW w:w="714" w:type="dxa"/>
            <w:gridSpan w:val="3"/>
          </w:tcPr>
          <w:p w:rsidR="00443A1D" w:rsidRDefault="00443A1D" w:rsidP="006A74F1">
            <w:pPr>
              <w:jc w:val="center"/>
              <w:rPr>
                <w:b/>
                <w:sz w:val="12"/>
                <w:szCs w:val="12"/>
              </w:rPr>
            </w:pPr>
            <w:r>
              <w:rPr>
                <w:b/>
                <w:sz w:val="12"/>
                <w:szCs w:val="12"/>
              </w:rPr>
              <w:t>Октябрь</w:t>
            </w:r>
          </w:p>
        </w:tc>
        <w:tc>
          <w:tcPr>
            <w:tcW w:w="238" w:type="dxa"/>
            <w:vMerge w:val="restart"/>
            <w:textDirection w:val="btLr"/>
            <w:vAlign w:val="center"/>
          </w:tcPr>
          <w:p w:rsidR="00443A1D" w:rsidRDefault="00443A1D" w:rsidP="006A74F1">
            <w:pPr>
              <w:ind w:left="113" w:right="113"/>
              <w:jc w:val="center"/>
              <w:rPr>
                <w:b/>
                <w:sz w:val="12"/>
                <w:szCs w:val="12"/>
              </w:rPr>
            </w:pPr>
            <w:r>
              <w:rPr>
                <w:b/>
                <w:sz w:val="12"/>
                <w:szCs w:val="12"/>
              </w:rPr>
              <w:t>27.10 – 2.11</w:t>
            </w:r>
          </w:p>
        </w:tc>
        <w:tc>
          <w:tcPr>
            <w:tcW w:w="952" w:type="dxa"/>
            <w:gridSpan w:val="5"/>
          </w:tcPr>
          <w:p w:rsidR="00443A1D" w:rsidRDefault="00443A1D" w:rsidP="006A74F1">
            <w:pPr>
              <w:jc w:val="center"/>
              <w:rPr>
                <w:b/>
                <w:sz w:val="12"/>
                <w:szCs w:val="12"/>
              </w:rPr>
            </w:pPr>
            <w:r>
              <w:rPr>
                <w:b/>
                <w:sz w:val="12"/>
                <w:szCs w:val="12"/>
              </w:rPr>
              <w:t>Ноябрь</w:t>
            </w:r>
          </w:p>
        </w:tc>
        <w:tc>
          <w:tcPr>
            <w:tcW w:w="952" w:type="dxa"/>
            <w:gridSpan w:val="4"/>
          </w:tcPr>
          <w:p w:rsidR="00443A1D" w:rsidRDefault="00443A1D" w:rsidP="006A74F1">
            <w:pPr>
              <w:jc w:val="center"/>
              <w:rPr>
                <w:b/>
                <w:sz w:val="12"/>
                <w:szCs w:val="12"/>
              </w:rPr>
            </w:pPr>
            <w:r>
              <w:rPr>
                <w:b/>
                <w:sz w:val="12"/>
                <w:szCs w:val="12"/>
              </w:rPr>
              <w:t>Декабрь</w:t>
            </w:r>
          </w:p>
        </w:tc>
        <w:tc>
          <w:tcPr>
            <w:tcW w:w="238" w:type="dxa"/>
            <w:vMerge w:val="restart"/>
            <w:textDirection w:val="btLr"/>
            <w:vAlign w:val="center"/>
          </w:tcPr>
          <w:p w:rsidR="00443A1D" w:rsidRDefault="00443A1D" w:rsidP="006A74F1">
            <w:pPr>
              <w:ind w:left="113" w:right="113"/>
              <w:jc w:val="center"/>
              <w:rPr>
                <w:b/>
                <w:sz w:val="12"/>
                <w:szCs w:val="12"/>
              </w:rPr>
            </w:pPr>
            <w:r>
              <w:rPr>
                <w:b/>
                <w:sz w:val="12"/>
                <w:szCs w:val="12"/>
              </w:rPr>
              <w:t>29.12 – 4.01</w:t>
            </w:r>
          </w:p>
        </w:tc>
        <w:tc>
          <w:tcPr>
            <w:tcW w:w="711" w:type="dxa"/>
            <w:gridSpan w:val="3"/>
          </w:tcPr>
          <w:p w:rsidR="00443A1D" w:rsidRDefault="00443A1D" w:rsidP="006A74F1">
            <w:pPr>
              <w:jc w:val="center"/>
              <w:rPr>
                <w:b/>
                <w:sz w:val="12"/>
                <w:szCs w:val="12"/>
              </w:rPr>
            </w:pPr>
            <w:r>
              <w:rPr>
                <w:b/>
                <w:sz w:val="12"/>
                <w:szCs w:val="12"/>
              </w:rPr>
              <w:t>Январь</w:t>
            </w:r>
          </w:p>
        </w:tc>
        <w:tc>
          <w:tcPr>
            <w:tcW w:w="237" w:type="dxa"/>
            <w:gridSpan w:val="2"/>
            <w:vMerge w:val="restart"/>
            <w:textDirection w:val="btLr"/>
            <w:vAlign w:val="center"/>
          </w:tcPr>
          <w:p w:rsidR="00443A1D" w:rsidRDefault="00443A1D" w:rsidP="006A74F1">
            <w:pPr>
              <w:ind w:left="113" w:right="113"/>
              <w:jc w:val="center"/>
              <w:rPr>
                <w:b/>
                <w:sz w:val="12"/>
                <w:szCs w:val="12"/>
              </w:rPr>
            </w:pPr>
            <w:r>
              <w:rPr>
                <w:b/>
                <w:sz w:val="12"/>
                <w:szCs w:val="12"/>
              </w:rPr>
              <w:t>26.01 – 1.02</w:t>
            </w:r>
          </w:p>
        </w:tc>
        <w:tc>
          <w:tcPr>
            <w:tcW w:w="711" w:type="dxa"/>
            <w:gridSpan w:val="3"/>
          </w:tcPr>
          <w:p w:rsidR="00443A1D" w:rsidRDefault="00443A1D" w:rsidP="006A74F1">
            <w:pPr>
              <w:jc w:val="center"/>
              <w:rPr>
                <w:b/>
                <w:sz w:val="12"/>
                <w:szCs w:val="12"/>
              </w:rPr>
            </w:pPr>
            <w:r>
              <w:rPr>
                <w:b/>
                <w:sz w:val="12"/>
                <w:szCs w:val="12"/>
              </w:rPr>
              <w:t>Февраль</w:t>
            </w:r>
          </w:p>
        </w:tc>
        <w:tc>
          <w:tcPr>
            <w:tcW w:w="237" w:type="dxa"/>
            <w:vMerge w:val="restart"/>
            <w:textDirection w:val="btLr"/>
            <w:vAlign w:val="center"/>
          </w:tcPr>
          <w:p w:rsidR="00443A1D" w:rsidRDefault="00443A1D" w:rsidP="006A74F1">
            <w:pPr>
              <w:ind w:left="113" w:right="113"/>
              <w:jc w:val="center"/>
              <w:rPr>
                <w:b/>
                <w:sz w:val="12"/>
                <w:szCs w:val="12"/>
              </w:rPr>
            </w:pPr>
            <w:r>
              <w:rPr>
                <w:b/>
                <w:sz w:val="12"/>
                <w:szCs w:val="12"/>
              </w:rPr>
              <w:t>23.02 – 1.03</w:t>
            </w:r>
          </w:p>
        </w:tc>
        <w:tc>
          <w:tcPr>
            <w:tcW w:w="948" w:type="dxa"/>
            <w:gridSpan w:val="5"/>
          </w:tcPr>
          <w:p w:rsidR="00443A1D" w:rsidRDefault="00443A1D" w:rsidP="006A74F1">
            <w:pPr>
              <w:jc w:val="center"/>
              <w:rPr>
                <w:b/>
                <w:sz w:val="12"/>
                <w:szCs w:val="12"/>
              </w:rPr>
            </w:pPr>
            <w:r>
              <w:rPr>
                <w:b/>
                <w:sz w:val="12"/>
                <w:szCs w:val="12"/>
              </w:rPr>
              <w:t>Март</w:t>
            </w:r>
          </w:p>
        </w:tc>
        <w:tc>
          <w:tcPr>
            <w:tcW w:w="237" w:type="dxa"/>
            <w:vMerge w:val="restart"/>
            <w:textDirection w:val="btLr"/>
            <w:vAlign w:val="center"/>
          </w:tcPr>
          <w:p w:rsidR="00443A1D" w:rsidRDefault="00443A1D" w:rsidP="006A74F1">
            <w:pPr>
              <w:ind w:left="113" w:right="113"/>
              <w:jc w:val="center"/>
              <w:rPr>
                <w:b/>
                <w:sz w:val="12"/>
                <w:szCs w:val="12"/>
              </w:rPr>
            </w:pPr>
            <w:r>
              <w:rPr>
                <w:b/>
                <w:sz w:val="12"/>
                <w:szCs w:val="12"/>
              </w:rPr>
              <w:t>30.03 – 5.04</w:t>
            </w:r>
          </w:p>
        </w:tc>
        <w:tc>
          <w:tcPr>
            <w:tcW w:w="711" w:type="dxa"/>
            <w:gridSpan w:val="3"/>
          </w:tcPr>
          <w:p w:rsidR="00443A1D" w:rsidRDefault="00443A1D" w:rsidP="006A74F1">
            <w:pPr>
              <w:jc w:val="center"/>
              <w:rPr>
                <w:b/>
                <w:sz w:val="12"/>
                <w:szCs w:val="12"/>
              </w:rPr>
            </w:pPr>
            <w:r>
              <w:rPr>
                <w:b/>
                <w:sz w:val="12"/>
                <w:szCs w:val="12"/>
              </w:rPr>
              <w:t>Апрель</w:t>
            </w:r>
          </w:p>
        </w:tc>
        <w:tc>
          <w:tcPr>
            <w:tcW w:w="237" w:type="dxa"/>
            <w:vMerge w:val="restart"/>
            <w:textDirection w:val="btLr"/>
            <w:vAlign w:val="center"/>
          </w:tcPr>
          <w:p w:rsidR="00443A1D" w:rsidRDefault="00443A1D" w:rsidP="006A74F1">
            <w:pPr>
              <w:ind w:left="113" w:right="113"/>
              <w:jc w:val="center"/>
              <w:rPr>
                <w:b/>
                <w:sz w:val="12"/>
                <w:szCs w:val="12"/>
              </w:rPr>
            </w:pPr>
            <w:r>
              <w:rPr>
                <w:b/>
                <w:sz w:val="12"/>
                <w:szCs w:val="12"/>
              </w:rPr>
              <w:t>27.04. – 3.05</w:t>
            </w:r>
          </w:p>
        </w:tc>
        <w:tc>
          <w:tcPr>
            <w:tcW w:w="948" w:type="dxa"/>
            <w:gridSpan w:val="5"/>
          </w:tcPr>
          <w:p w:rsidR="00443A1D" w:rsidRDefault="00443A1D" w:rsidP="006A74F1">
            <w:pPr>
              <w:jc w:val="center"/>
              <w:rPr>
                <w:b/>
                <w:sz w:val="12"/>
                <w:szCs w:val="12"/>
              </w:rPr>
            </w:pPr>
            <w:r>
              <w:rPr>
                <w:b/>
                <w:sz w:val="12"/>
                <w:szCs w:val="12"/>
              </w:rPr>
              <w:t>Май</w:t>
            </w:r>
          </w:p>
        </w:tc>
        <w:tc>
          <w:tcPr>
            <w:tcW w:w="948" w:type="dxa"/>
            <w:gridSpan w:val="4"/>
          </w:tcPr>
          <w:p w:rsidR="00443A1D" w:rsidRDefault="00443A1D" w:rsidP="006A74F1">
            <w:pPr>
              <w:jc w:val="center"/>
              <w:rPr>
                <w:b/>
                <w:sz w:val="12"/>
                <w:szCs w:val="12"/>
              </w:rPr>
            </w:pPr>
            <w:r>
              <w:rPr>
                <w:b/>
                <w:sz w:val="12"/>
                <w:szCs w:val="12"/>
              </w:rPr>
              <w:t>Июнь</w:t>
            </w:r>
          </w:p>
        </w:tc>
        <w:tc>
          <w:tcPr>
            <w:tcW w:w="237" w:type="dxa"/>
            <w:gridSpan w:val="2"/>
            <w:vMerge w:val="restart"/>
            <w:textDirection w:val="btLr"/>
            <w:vAlign w:val="center"/>
          </w:tcPr>
          <w:p w:rsidR="00443A1D" w:rsidRDefault="00443A1D" w:rsidP="006A74F1">
            <w:pPr>
              <w:ind w:left="113" w:right="113"/>
              <w:jc w:val="center"/>
              <w:rPr>
                <w:b/>
                <w:sz w:val="12"/>
                <w:szCs w:val="12"/>
              </w:rPr>
            </w:pPr>
            <w:r>
              <w:rPr>
                <w:b/>
                <w:sz w:val="12"/>
                <w:szCs w:val="12"/>
              </w:rPr>
              <w:t>29.06 – 5.07</w:t>
            </w:r>
          </w:p>
        </w:tc>
        <w:tc>
          <w:tcPr>
            <w:tcW w:w="711" w:type="dxa"/>
            <w:gridSpan w:val="3"/>
          </w:tcPr>
          <w:p w:rsidR="00443A1D" w:rsidRDefault="00443A1D" w:rsidP="006A74F1">
            <w:pPr>
              <w:jc w:val="center"/>
              <w:rPr>
                <w:b/>
                <w:sz w:val="12"/>
                <w:szCs w:val="12"/>
              </w:rPr>
            </w:pPr>
            <w:r>
              <w:rPr>
                <w:b/>
                <w:sz w:val="12"/>
                <w:szCs w:val="12"/>
              </w:rPr>
              <w:t>Июль</w:t>
            </w:r>
          </w:p>
        </w:tc>
        <w:tc>
          <w:tcPr>
            <w:tcW w:w="237" w:type="dxa"/>
            <w:vMerge w:val="restart"/>
            <w:textDirection w:val="btLr"/>
            <w:vAlign w:val="center"/>
          </w:tcPr>
          <w:p w:rsidR="00443A1D" w:rsidRDefault="00443A1D" w:rsidP="006A74F1">
            <w:pPr>
              <w:ind w:left="113" w:right="113"/>
              <w:jc w:val="center"/>
              <w:rPr>
                <w:b/>
                <w:sz w:val="12"/>
                <w:szCs w:val="12"/>
              </w:rPr>
            </w:pPr>
            <w:r>
              <w:rPr>
                <w:b/>
                <w:sz w:val="12"/>
                <w:szCs w:val="12"/>
              </w:rPr>
              <w:t>27.07 – 2.08</w:t>
            </w:r>
          </w:p>
        </w:tc>
        <w:tc>
          <w:tcPr>
            <w:tcW w:w="948" w:type="dxa"/>
            <w:gridSpan w:val="5"/>
            <w:tcBorders>
              <w:top w:val="nil"/>
              <w:bottom w:val="nil"/>
              <w:right w:val="single" w:sz="12" w:space="0" w:color="000000"/>
            </w:tcBorders>
          </w:tcPr>
          <w:p w:rsidR="00443A1D" w:rsidRDefault="00443A1D" w:rsidP="006A74F1">
            <w:pPr>
              <w:jc w:val="center"/>
              <w:rPr>
                <w:b/>
                <w:sz w:val="12"/>
                <w:szCs w:val="12"/>
              </w:rPr>
            </w:pPr>
            <w:r>
              <w:rPr>
                <w:b/>
                <w:sz w:val="12"/>
                <w:szCs w:val="12"/>
              </w:rPr>
              <w:t>Август</w:t>
            </w:r>
          </w:p>
        </w:tc>
        <w:tc>
          <w:tcPr>
            <w:tcW w:w="403" w:type="dxa"/>
            <w:vMerge w:val="restart"/>
            <w:tcBorders>
              <w:top w:val="nil"/>
              <w:left w:val="single" w:sz="12" w:space="0" w:color="000000"/>
            </w:tcBorders>
            <w:textDirection w:val="btLr"/>
          </w:tcPr>
          <w:p w:rsidR="00443A1D" w:rsidRDefault="00443A1D" w:rsidP="006A74F1">
            <w:pPr>
              <w:ind w:left="113" w:right="113"/>
              <w:jc w:val="center"/>
              <w:rPr>
                <w:b/>
                <w:sz w:val="16"/>
                <w:szCs w:val="16"/>
              </w:rPr>
            </w:pPr>
            <w:r>
              <w:rPr>
                <w:b/>
                <w:sz w:val="16"/>
                <w:szCs w:val="16"/>
              </w:rPr>
              <w:t>Аудиторные занятия</w:t>
            </w:r>
          </w:p>
        </w:tc>
        <w:tc>
          <w:tcPr>
            <w:tcW w:w="427" w:type="dxa"/>
            <w:vMerge w:val="restart"/>
            <w:textDirection w:val="btLr"/>
            <w:vAlign w:val="center"/>
          </w:tcPr>
          <w:p w:rsidR="00443A1D" w:rsidRDefault="00443A1D" w:rsidP="006A74F1">
            <w:pPr>
              <w:ind w:left="113" w:right="113"/>
              <w:jc w:val="center"/>
              <w:rPr>
                <w:b/>
                <w:sz w:val="16"/>
                <w:szCs w:val="16"/>
              </w:rPr>
            </w:pPr>
            <w:r>
              <w:rPr>
                <w:b/>
                <w:sz w:val="16"/>
                <w:szCs w:val="16"/>
              </w:rPr>
              <w:t xml:space="preserve">Промежуточная аттестация </w:t>
            </w:r>
          </w:p>
        </w:tc>
        <w:tc>
          <w:tcPr>
            <w:tcW w:w="428" w:type="dxa"/>
            <w:gridSpan w:val="2"/>
            <w:vMerge w:val="restart"/>
            <w:textDirection w:val="btLr"/>
            <w:vAlign w:val="center"/>
          </w:tcPr>
          <w:p w:rsidR="00443A1D" w:rsidRDefault="00443A1D" w:rsidP="006A74F1">
            <w:pPr>
              <w:ind w:left="113" w:right="113"/>
              <w:jc w:val="center"/>
              <w:rPr>
                <w:b/>
                <w:sz w:val="12"/>
                <w:szCs w:val="12"/>
              </w:rPr>
            </w:pPr>
            <w:r>
              <w:rPr>
                <w:b/>
                <w:sz w:val="16"/>
                <w:szCs w:val="16"/>
              </w:rPr>
              <w:t>Резерв учебного времени</w:t>
            </w:r>
          </w:p>
        </w:tc>
        <w:tc>
          <w:tcPr>
            <w:tcW w:w="427" w:type="dxa"/>
            <w:vMerge w:val="restart"/>
            <w:textDirection w:val="btLr"/>
            <w:vAlign w:val="center"/>
          </w:tcPr>
          <w:p w:rsidR="00443A1D" w:rsidRDefault="00443A1D" w:rsidP="006A74F1">
            <w:pPr>
              <w:ind w:left="113" w:right="113"/>
              <w:jc w:val="center"/>
              <w:rPr>
                <w:b/>
                <w:sz w:val="16"/>
                <w:szCs w:val="16"/>
              </w:rPr>
            </w:pPr>
            <w:r>
              <w:rPr>
                <w:b/>
                <w:sz w:val="16"/>
                <w:szCs w:val="16"/>
              </w:rPr>
              <w:t>Итоговая  аттестация</w:t>
            </w:r>
          </w:p>
        </w:tc>
        <w:tc>
          <w:tcPr>
            <w:tcW w:w="427" w:type="dxa"/>
            <w:vMerge w:val="restart"/>
            <w:textDirection w:val="btLr"/>
            <w:vAlign w:val="center"/>
          </w:tcPr>
          <w:p w:rsidR="00443A1D" w:rsidRDefault="00443A1D" w:rsidP="006A74F1">
            <w:pPr>
              <w:ind w:left="113" w:right="113"/>
              <w:jc w:val="center"/>
              <w:rPr>
                <w:b/>
                <w:sz w:val="16"/>
                <w:szCs w:val="16"/>
              </w:rPr>
            </w:pPr>
            <w:r>
              <w:rPr>
                <w:b/>
                <w:sz w:val="16"/>
                <w:szCs w:val="16"/>
              </w:rPr>
              <w:t>Каникулы</w:t>
            </w:r>
          </w:p>
        </w:tc>
        <w:tc>
          <w:tcPr>
            <w:tcW w:w="427" w:type="dxa"/>
            <w:vMerge w:val="restart"/>
            <w:tcBorders>
              <w:right w:val="single" w:sz="12" w:space="0" w:color="000000"/>
            </w:tcBorders>
            <w:textDirection w:val="btLr"/>
            <w:vAlign w:val="center"/>
          </w:tcPr>
          <w:p w:rsidR="00443A1D" w:rsidRDefault="00443A1D" w:rsidP="006A74F1">
            <w:pPr>
              <w:ind w:left="113" w:right="113"/>
              <w:jc w:val="center"/>
              <w:rPr>
                <w:b/>
                <w:sz w:val="16"/>
                <w:szCs w:val="16"/>
              </w:rPr>
            </w:pPr>
            <w:r>
              <w:rPr>
                <w:b/>
                <w:sz w:val="16"/>
                <w:szCs w:val="16"/>
              </w:rPr>
              <w:t xml:space="preserve">Всего </w:t>
            </w:r>
          </w:p>
        </w:tc>
      </w:tr>
      <w:tr w:rsidR="00443A1D" w:rsidTr="0058681E">
        <w:trPr>
          <w:cantSplit/>
          <w:trHeight w:val="1630"/>
        </w:trPr>
        <w:tc>
          <w:tcPr>
            <w:tcW w:w="509" w:type="dxa"/>
            <w:vMerge/>
            <w:tcBorders>
              <w:left w:val="single" w:sz="12" w:space="0" w:color="000000"/>
              <w:bottom w:val="single" w:sz="8" w:space="0" w:color="000000"/>
            </w:tcBorders>
          </w:tcPr>
          <w:p w:rsidR="00443A1D" w:rsidRDefault="00443A1D" w:rsidP="006A74F1">
            <w:pPr>
              <w:jc w:val="center"/>
              <w:rPr>
                <w:sz w:val="12"/>
                <w:szCs w:val="12"/>
              </w:rPr>
            </w:pPr>
          </w:p>
        </w:tc>
        <w:tc>
          <w:tcPr>
            <w:tcW w:w="389"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 – 7</w:t>
            </w:r>
          </w:p>
        </w:tc>
        <w:tc>
          <w:tcPr>
            <w:tcW w:w="272"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8 – 14</w:t>
            </w:r>
          </w:p>
        </w:tc>
        <w:tc>
          <w:tcPr>
            <w:tcW w:w="272"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15 – 21</w:t>
            </w:r>
          </w:p>
        </w:tc>
        <w:tc>
          <w:tcPr>
            <w:tcW w:w="273"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22 – 28</w:t>
            </w:r>
          </w:p>
        </w:tc>
        <w:tc>
          <w:tcPr>
            <w:tcW w:w="278" w:type="dxa"/>
            <w:gridSpan w:val="2"/>
            <w:vMerge/>
            <w:tcBorders>
              <w:bottom w:val="single" w:sz="8" w:space="0" w:color="000000"/>
            </w:tcBorders>
          </w:tcPr>
          <w:p w:rsidR="00443A1D" w:rsidRDefault="00443A1D" w:rsidP="006A74F1">
            <w:pPr>
              <w:jc w:val="center"/>
              <w:rPr>
                <w:sz w:val="12"/>
                <w:szCs w:val="12"/>
              </w:rPr>
            </w:pP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6 – 12</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13 – 19</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20 – 26</w:t>
            </w:r>
          </w:p>
        </w:tc>
        <w:tc>
          <w:tcPr>
            <w:tcW w:w="238" w:type="dxa"/>
            <w:vMerge/>
            <w:tcBorders>
              <w:bottom w:val="single" w:sz="8" w:space="0" w:color="000000"/>
            </w:tcBorders>
          </w:tcPr>
          <w:p w:rsidR="00443A1D" w:rsidRDefault="00443A1D" w:rsidP="006A74F1">
            <w:pPr>
              <w:jc w:val="center"/>
              <w:rPr>
                <w:sz w:val="12"/>
                <w:szCs w:val="12"/>
              </w:rPr>
            </w:pP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3 – 9</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10 – 16</w:t>
            </w:r>
          </w:p>
        </w:tc>
        <w:tc>
          <w:tcPr>
            <w:tcW w:w="238" w:type="dxa"/>
            <w:gridSpan w:val="2"/>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17 – 23</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24 – 30</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 – 7</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8 – 14</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15 – 21</w:t>
            </w:r>
          </w:p>
        </w:tc>
        <w:tc>
          <w:tcPr>
            <w:tcW w:w="238"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22 – 28</w:t>
            </w:r>
          </w:p>
        </w:tc>
        <w:tc>
          <w:tcPr>
            <w:tcW w:w="238" w:type="dxa"/>
            <w:vMerge/>
            <w:tcBorders>
              <w:bottom w:val="single" w:sz="8" w:space="0" w:color="000000"/>
            </w:tcBorders>
          </w:tcPr>
          <w:p w:rsidR="00443A1D" w:rsidRDefault="00443A1D" w:rsidP="006A74F1">
            <w:pPr>
              <w:jc w:val="center"/>
              <w:rPr>
                <w:sz w:val="12"/>
                <w:szCs w:val="12"/>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5 – 11</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12 – 18</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19 – 25</w:t>
            </w:r>
          </w:p>
        </w:tc>
        <w:tc>
          <w:tcPr>
            <w:tcW w:w="237" w:type="dxa"/>
            <w:gridSpan w:val="2"/>
            <w:vMerge/>
            <w:tcBorders>
              <w:bottom w:val="single" w:sz="8" w:space="0" w:color="000000"/>
            </w:tcBorders>
          </w:tcPr>
          <w:p w:rsidR="00443A1D" w:rsidRDefault="00443A1D" w:rsidP="006A74F1">
            <w:pPr>
              <w:jc w:val="center"/>
              <w:rPr>
                <w:sz w:val="12"/>
                <w:szCs w:val="12"/>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 –8</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9 – 15</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16 – 22</w:t>
            </w:r>
          </w:p>
        </w:tc>
        <w:tc>
          <w:tcPr>
            <w:tcW w:w="237" w:type="dxa"/>
            <w:vMerge/>
            <w:tcBorders>
              <w:bottom w:val="single" w:sz="8" w:space="0" w:color="000000"/>
            </w:tcBorders>
          </w:tcPr>
          <w:p w:rsidR="00443A1D" w:rsidRDefault="00443A1D" w:rsidP="006A74F1">
            <w:pPr>
              <w:jc w:val="center"/>
              <w:rPr>
                <w:sz w:val="16"/>
                <w:szCs w:val="16"/>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 –8</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9 – 15</w:t>
            </w:r>
          </w:p>
        </w:tc>
        <w:tc>
          <w:tcPr>
            <w:tcW w:w="237" w:type="dxa"/>
            <w:gridSpan w:val="2"/>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16 – 22</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23 – 29</w:t>
            </w:r>
          </w:p>
        </w:tc>
        <w:tc>
          <w:tcPr>
            <w:tcW w:w="237" w:type="dxa"/>
            <w:vMerge/>
            <w:tcBorders>
              <w:bottom w:val="single" w:sz="8" w:space="0" w:color="000000"/>
            </w:tcBorders>
          </w:tcPr>
          <w:p w:rsidR="00443A1D" w:rsidRDefault="00443A1D" w:rsidP="006A74F1">
            <w:pPr>
              <w:jc w:val="center"/>
              <w:rPr>
                <w:sz w:val="16"/>
                <w:szCs w:val="16"/>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6 – 12</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13 – 19</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20 – 26</w:t>
            </w:r>
          </w:p>
        </w:tc>
        <w:tc>
          <w:tcPr>
            <w:tcW w:w="237" w:type="dxa"/>
            <w:vMerge/>
            <w:tcBorders>
              <w:bottom w:val="single" w:sz="8" w:space="0" w:color="000000"/>
            </w:tcBorders>
          </w:tcPr>
          <w:p w:rsidR="00443A1D" w:rsidRDefault="00443A1D" w:rsidP="006A74F1">
            <w:pPr>
              <w:jc w:val="center"/>
              <w:rPr>
                <w:sz w:val="16"/>
                <w:szCs w:val="16"/>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4 – 10</w:t>
            </w:r>
          </w:p>
        </w:tc>
        <w:tc>
          <w:tcPr>
            <w:tcW w:w="237" w:type="dxa"/>
            <w:gridSpan w:val="2"/>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11 – 17</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18 – 24</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25 – 31</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 – 7</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8 – 14</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15 – 21</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22 – 28</w:t>
            </w:r>
          </w:p>
        </w:tc>
        <w:tc>
          <w:tcPr>
            <w:tcW w:w="237" w:type="dxa"/>
            <w:gridSpan w:val="2"/>
            <w:vMerge/>
            <w:tcBorders>
              <w:bottom w:val="single" w:sz="8" w:space="0" w:color="000000"/>
            </w:tcBorders>
          </w:tcPr>
          <w:p w:rsidR="00443A1D" w:rsidRDefault="00443A1D" w:rsidP="006A74F1">
            <w:pPr>
              <w:jc w:val="center"/>
              <w:rPr>
                <w:sz w:val="16"/>
                <w:szCs w:val="16"/>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6 – 12</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13 – 19</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20 – 26</w:t>
            </w:r>
          </w:p>
        </w:tc>
        <w:tc>
          <w:tcPr>
            <w:tcW w:w="237" w:type="dxa"/>
            <w:vMerge/>
            <w:tcBorders>
              <w:bottom w:val="single" w:sz="8" w:space="0" w:color="000000"/>
            </w:tcBorders>
          </w:tcPr>
          <w:p w:rsidR="00443A1D" w:rsidRDefault="00443A1D" w:rsidP="006A74F1">
            <w:pPr>
              <w:jc w:val="center"/>
              <w:rPr>
                <w:sz w:val="16"/>
                <w:szCs w:val="16"/>
              </w:rPr>
            </w:pP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3 – 9</w:t>
            </w:r>
          </w:p>
        </w:tc>
        <w:tc>
          <w:tcPr>
            <w:tcW w:w="237" w:type="dxa"/>
            <w:gridSpan w:val="2"/>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10 – 16</w:t>
            </w:r>
          </w:p>
        </w:tc>
        <w:tc>
          <w:tcPr>
            <w:tcW w:w="237" w:type="dxa"/>
            <w:tcBorders>
              <w:bottom w:val="single" w:sz="8" w:space="0" w:color="000000"/>
            </w:tcBorders>
            <w:textDirection w:val="btLr"/>
            <w:vAlign w:val="center"/>
          </w:tcPr>
          <w:p w:rsidR="00443A1D" w:rsidRDefault="00443A1D" w:rsidP="006A74F1">
            <w:pPr>
              <w:ind w:left="113" w:right="113"/>
              <w:jc w:val="center"/>
              <w:rPr>
                <w:b/>
                <w:sz w:val="12"/>
                <w:szCs w:val="12"/>
              </w:rPr>
            </w:pPr>
            <w:r>
              <w:rPr>
                <w:b/>
                <w:sz w:val="12"/>
                <w:szCs w:val="12"/>
              </w:rPr>
              <w:t>17 – 23</w:t>
            </w:r>
          </w:p>
        </w:tc>
        <w:tc>
          <w:tcPr>
            <w:tcW w:w="237" w:type="dxa"/>
            <w:tcBorders>
              <w:bottom w:val="single" w:sz="8" w:space="0" w:color="000000"/>
              <w:right w:val="single" w:sz="12" w:space="0" w:color="000000"/>
            </w:tcBorders>
            <w:textDirection w:val="btLr"/>
            <w:vAlign w:val="center"/>
          </w:tcPr>
          <w:p w:rsidR="00443A1D" w:rsidRDefault="00443A1D" w:rsidP="006A74F1">
            <w:pPr>
              <w:ind w:left="113" w:right="113"/>
              <w:jc w:val="center"/>
              <w:rPr>
                <w:b/>
                <w:sz w:val="12"/>
                <w:szCs w:val="12"/>
              </w:rPr>
            </w:pPr>
            <w:r>
              <w:rPr>
                <w:b/>
                <w:sz w:val="12"/>
                <w:szCs w:val="12"/>
              </w:rPr>
              <w:t>24 – 31</w:t>
            </w:r>
          </w:p>
        </w:tc>
        <w:tc>
          <w:tcPr>
            <w:tcW w:w="403" w:type="dxa"/>
            <w:vMerge/>
            <w:tcBorders>
              <w:left w:val="single" w:sz="12" w:space="0" w:color="000000"/>
              <w:bottom w:val="single" w:sz="8" w:space="0" w:color="000000"/>
            </w:tcBorders>
            <w:textDirection w:val="btLr"/>
            <w:vAlign w:val="center"/>
          </w:tcPr>
          <w:p w:rsidR="00443A1D" w:rsidRDefault="00443A1D" w:rsidP="006A74F1">
            <w:pPr>
              <w:ind w:left="113" w:right="113"/>
              <w:jc w:val="center"/>
              <w:rPr>
                <w:b/>
                <w:sz w:val="16"/>
                <w:szCs w:val="16"/>
              </w:rPr>
            </w:pPr>
          </w:p>
        </w:tc>
        <w:tc>
          <w:tcPr>
            <w:tcW w:w="427" w:type="dxa"/>
            <w:vMerge/>
            <w:tcBorders>
              <w:bottom w:val="single" w:sz="8" w:space="0" w:color="000000"/>
            </w:tcBorders>
          </w:tcPr>
          <w:p w:rsidR="00443A1D" w:rsidRDefault="00443A1D" w:rsidP="006A74F1">
            <w:pPr>
              <w:jc w:val="center"/>
              <w:rPr>
                <w:sz w:val="12"/>
                <w:szCs w:val="12"/>
              </w:rPr>
            </w:pPr>
          </w:p>
        </w:tc>
        <w:tc>
          <w:tcPr>
            <w:tcW w:w="428" w:type="dxa"/>
            <w:gridSpan w:val="2"/>
            <w:vMerge/>
            <w:tcBorders>
              <w:bottom w:val="single" w:sz="8" w:space="0" w:color="000000"/>
            </w:tcBorders>
            <w:textDirection w:val="btLr"/>
            <w:vAlign w:val="center"/>
          </w:tcPr>
          <w:p w:rsidR="00443A1D" w:rsidRDefault="00443A1D" w:rsidP="006A74F1">
            <w:pPr>
              <w:ind w:left="113" w:right="113"/>
              <w:jc w:val="center"/>
              <w:rPr>
                <w:b/>
                <w:sz w:val="12"/>
                <w:szCs w:val="12"/>
              </w:rPr>
            </w:pPr>
          </w:p>
        </w:tc>
        <w:tc>
          <w:tcPr>
            <w:tcW w:w="427" w:type="dxa"/>
            <w:vMerge/>
            <w:tcBorders>
              <w:bottom w:val="single" w:sz="8" w:space="0" w:color="000000"/>
            </w:tcBorders>
            <w:vAlign w:val="center"/>
          </w:tcPr>
          <w:p w:rsidR="00443A1D" w:rsidRDefault="00443A1D" w:rsidP="006A74F1">
            <w:pPr>
              <w:jc w:val="center"/>
              <w:rPr>
                <w:sz w:val="12"/>
                <w:szCs w:val="12"/>
              </w:rPr>
            </w:pPr>
          </w:p>
        </w:tc>
        <w:tc>
          <w:tcPr>
            <w:tcW w:w="427" w:type="dxa"/>
            <w:vMerge/>
            <w:tcBorders>
              <w:bottom w:val="single" w:sz="8" w:space="0" w:color="000000"/>
            </w:tcBorders>
            <w:vAlign w:val="center"/>
          </w:tcPr>
          <w:p w:rsidR="00443A1D" w:rsidRDefault="00443A1D" w:rsidP="006A74F1">
            <w:pPr>
              <w:jc w:val="center"/>
              <w:rPr>
                <w:sz w:val="12"/>
                <w:szCs w:val="12"/>
              </w:rPr>
            </w:pPr>
          </w:p>
        </w:tc>
        <w:tc>
          <w:tcPr>
            <w:tcW w:w="427" w:type="dxa"/>
            <w:vMerge/>
            <w:tcBorders>
              <w:bottom w:val="single" w:sz="8" w:space="0" w:color="000000"/>
              <w:right w:val="single" w:sz="12" w:space="0" w:color="000000"/>
            </w:tcBorders>
            <w:vAlign w:val="center"/>
          </w:tcPr>
          <w:p w:rsidR="00443A1D" w:rsidRDefault="00443A1D" w:rsidP="006A74F1">
            <w:pPr>
              <w:jc w:val="center"/>
              <w:rPr>
                <w:sz w:val="12"/>
                <w:szCs w:val="12"/>
              </w:rPr>
            </w:pPr>
          </w:p>
        </w:tc>
      </w:tr>
      <w:tr w:rsidR="00443A1D" w:rsidTr="0058681E">
        <w:trPr>
          <w:trHeight w:val="173"/>
        </w:trPr>
        <w:tc>
          <w:tcPr>
            <w:tcW w:w="509" w:type="dxa"/>
            <w:tcBorders>
              <w:top w:val="single" w:sz="8" w:space="0" w:color="000000"/>
              <w:left w:val="single" w:sz="12" w:space="0" w:color="000000"/>
            </w:tcBorders>
          </w:tcPr>
          <w:p w:rsidR="00443A1D" w:rsidRDefault="00443A1D" w:rsidP="006A74F1">
            <w:pPr>
              <w:jc w:val="center"/>
              <w:rPr>
                <w:b/>
                <w:sz w:val="16"/>
                <w:szCs w:val="16"/>
              </w:rPr>
            </w:pPr>
            <w:r>
              <w:rPr>
                <w:b/>
                <w:sz w:val="16"/>
                <w:szCs w:val="16"/>
              </w:rPr>
              <w:t>1</w:t>
            </w:r>
          </w:p>
        </w:tc>
        <w:tc>
          <w:tcPr>
            <w:tcW w:w="389" w:type="dxa"/>
            <w:tcBorders>
              <w:top w:val="single" w:sz="8" w:space="0" w:color="000000"/>
            </w:tcBorders>
          </w:tcPr>
          <w:p w:rsidR="00443A1D" w:rsidRDefault="00443A1D" w:rsidP="006A74F1">
            <w:pPr>
              <w:jc w:val="center"/>
              <w:rPr>
                <w:sz w:val="16"/>
                <w:szCs w:val="16"/>
              </w:rPr>
            </w:pPr>
          </w:p>
        </w:tc>
        <w:tc>
          <w:tcPr>
            <w:tcW w:w="272" w:type="dxa"/>
            <w:tcBorders>
              <w:top w:val="single" w:sz="8" w:space="0" w:color="000000"/>
            </w:tcBorders>
          </w:tcPr>
          <w:p w:rsidR="00443A1D" w:rsidRDefault="00443A1D" w:rsidP="006A74F1">
            <w:pPr>
              <w:jc w:val="center"/>
              <w:rPr>
                <w:sz w:val="16"/>
                <w:szCs w:val="16"/>
              </w:rPr>
            </w:pPr>
          </w:p>
        </w:tc>
        <w:tc>
          <w:tcPr>
            <w:tcW w:w="272" w:type="dxa"/>
            <w:tcBorders>
              <w:top w:val="single" w:sz="8" w:space="0" w:color="000000"/>
            </w:tcBorders>
          </w:tcPr>
          <w:p w:rsidR="00443A1D" w:rsidRDefault="00443A1D" w:rsidP="006A74F1">
            <w:pPr>
              <w:jc w:val="center"/>
              <w:rPr>
                <w:sz w:val="16"/>
                <w:szCs w:val="16"/>
              </w:rPr>
            </w:pPr>
          </w:p>
        </w:tc>
        <w:tc>
          <w:tcPr>
            <w:tcW w:w="273" w:type="dxa"/>
            <w:tcBorders>
              <w:top w:val="single" w:sz="8" w:space="0" w:color="000000"/>
            </w:tcBorders>
          </w:tcPr>
          <w:p w:rsidR="00443A1D" w:rsidRDefault="00443A1D" w:rsidP="006A74F1">
            <w:pPr>
              <w:jc w:val="center"/>
              <w:rPr>
                <w:sz w:val="16"/>
                <w:szCs w:val="16"/>
              </w:rPr>
            </w:pPr>
          </w:p>
        </w:tc>
        <w:tc>
          <w:tcPr>
            <w:tcW w:w="278" w:type="dxa"/>
            <w:gridSpan w:val="2"/>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r>
              <w:rPr>
                <w:sz w:val="16"/>
                <w:szCs w:val="16"/>
              </w:rPr>
              <w:t>=</w:t>
            </w: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gridSpan w:val="2"/>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jc w:val="center"/>
              <w:rPr>
                <w:sz w:val="16"/>
                <w:szCs w:val="16"/>
              </w:rPr>
            </w:pPr>
          </w:p>
        </w:tc>
        <w:tc>
          <w:tcPr>
            <w:tcW w:w="238" w:type="dxa"/>
            <w:tcBorders>
              <w:top w:val="single" w:sz="8" w:space="0" w:color="000000"/>
            </w:tcBorders>
          </w:tcPr>
          <w:p w:rsidR="00443A1D" w:rsidRDefault="00443A1D" w:rsidP="006A74F1">
            <w:pPr>
              <w:ind w:left="-51" w:right="-51"/>
              <w:jc w:val="center"/>
              <w:rPr>
                <w:b/>
                <w:sz w:val="12"/>
                <w:szCs w:val="12"/>
              </w:rPr>
            </w:pPr>
          </w:p>
        </w:tc>
        <w:tc>
          <w:tcPr>
            <w:tcW w:w="238" w:type="dxa"/>
            <w:tcBorders>
              <w:top w:val="single" w:sz="8" w:space="0" w:color="000000"/>
            </w:tcBorders>
          </w:tcPr>
          <w:p w:rsidR="00443A1D" w:rsidRDefault="00443A1D" w:rsidP="006A74F1">
            <w:pPr>
              <w:ind w:left="-51" w:right="-51"/>
              <w:jc w:val="center"/>
              <w:rPr>
                <w:b/>
                <w:sz w:val="12"/>
                <w:szCs w:val="12"/>
              </w:rPr>
            </w:pPr>
            <w:r>
              <w:rPr>
                <w:b/>
                <w:sz w:val="12"/>
                <w:szCs w:val="12"/>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p>
        </w:tc>
        <w:tc>
          <w:tcPr>
            <w:tcW w:w="237" w:type="dxa"/>
            <w:tcBorders>
              <w:top w:val="single" w:sz="8" w:space="0" w:color="000000"/>
            </w:tcBorders>
          </w:tcPr>
          <w:p w:rsidR="00443A1D" w:rsidRDefault="00443A1D" w:rsidP="006A74F1">
            <w:pPr>
              <w:jc w:val="center"/>
              <w:rPr>
                <w:sz w:val="16"/>
                <w:szCs w:val="16"/>
              </w:rPr>
            </w:pPr>
          </w:p>
        </w:tc>
        <w:tc>
          <w:tcPr>
            <w:tcW w:w="237" w:type="dxa"/>
            <w:gridSpan w:val="2"/>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r>
              <w:rPr>
                <w:sz w:val="16"/>
                <w:szCs w:val="16"/>
              </w:rPr>
              <w:t>=</w:t>
            </w: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gridSpan w:val="2"/>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r>
              <w:rPr>
                <w:sz w:val="16"/>
                <w:szCs w:val="16"/>
              </w:rPr>
              <w:t>=</w:t>
            </w: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p>
        </w:tc>
        <w:tc>
          <w:tcPr>
            <w:tcW w:w="237" w:type="dxa"/>
            <w:gridSpan w:val="2"/>
            <w:tcBorders>
              <w:top w:val="single" w:sz="8" w:space="0" w:color="000000"/>
            </w:tcBorders>
          </w:tcPr>
          <w:p w:rsidR="00443A1D" w:rsidRDefault="00443A1D" w:rsidP="006A74F1">
            <w:pPr>
              <w:jc w:val="center"/>
              <w:rPr>
                <w:sz w:val="16"/>
                <w:szCs w:val="16"/>
              </w:rPr>
            </w:pPr>
          </w:p>
        </w:tc>
        <w:tc>
          <w:tcPr>
            <w:tcW w:w="237" w:type="dxa"/>
            <w:tcBorders>
              <w:top w:val="single" w:sz="8" w:space="0" w:color="000000"/>
            </w:tcBorders>
          </w:tcPr>
          <w:p w:rsidR="00443A1D" w:rsidRDefault="00443A1D" w:rsidP="006A74F1">
            <w:pPr>
              <w:jc w:val="center"/>
              <w:rPr>
                <w:sz w:val="16"/>
                <w:szCs w:val="16"/>
              </w:rPr>
            </w:pPr>
            <w:r>
              <w:rPr>
                <w:sz w:val="16"/>
                <w:szCs w:val="16"/>
              </w:rPr>
              <w:t>р</w:t>
            </w:r>
          </w:p>
        </w:tc>
        <w:tc>
          <w:tcPr>
            <w:tcW w:w="237" w:type="dxa"/>
            <w:tcBorders>
              <w:top w:val="single" w:sz="8" w:space="0" w:color="000000"/>
            </w:tcBorders>
          </w:tcPr>
          <w:p w:rsidR="00443A1D" w:rsidRDefault="00443A1D" w:rsidP="006A74F1">
            <w:pPr>
              <w:jc w:val="center"/>
              <w:rPr>
                <w:sz w:val="16"/>
                <w:szCs w:val="16"/>
              </w:rPr>
            </w:pPr>
            <w:r>
              <w:rPr>
                <w:sz w:val="16"/>
                <w:szCs w:val="16"/>
              </w:rPr>
              <w:t>э</w:t>
            </w:r>
          </w:p>
        </w:tc>
        <w:tc>
          <w:tcPr>
            <w:tcW w:w="237" w:type="dxa"/>
            <w:tcBorders>
              <w:top w:val="single" w:sz="8" w:space="0" w:color="000000"/>
            </w:tcBorders>
          </w:tcPr>
          <w:p w:rsidR="00443A1D" w:rsidRDefault="00443A1D" w:rsidP="006A74F1">
            <w:pPr>
              <w:jc w:val="center"/>
              <w:rPr>
                <w:sz w:val="16"/>
                <w:szCs w:val="16"/>
              </w:rPr>
            </w:pPr>
            <w:r>
              <w:rPr>
                <w:sz w:val="16"/>
                <w:szCs w:val="16"/>
              </w:rPr>
              <w:t>=</w:t>
            </w:r>
          </w:p>
        </w:tc>
        <w:tc>
          <w:tcPr>
            <w:tcW w:w="237" w:type="dxa"/>
            <w:tcBorders>
              <w:top w:val="single" w:sz="8" w:space="0" w:color="000000"/>
            </w:tcBorders>
          </w:tcPr>
          <w:p w:rsidR="00443A1D" w:rsidRDefault="00443A1D" w:rsidP="006A74F1">
            <w:pPr>
              <w:ind w:left="-51" w:right="-51"/>
              <w:jc w:val="center"/>
              <w:rPr>
                <w:b/>
                <w:sz w:val="12"/>
                <w:szCs w:val="12"/>
              </w:rPr>
            </w:pPr>
            <w:r>
              <w:rPr>
                <w:b/>
                <w:sz w:val="12"/>
                <w:szCs w:val="12"/>
              </w:rPr>
              <w:t>=</w:t>
            </w:r>
          </w:p>
        </w:tc>
        <w:tc>
          <w:tcPr>
            <w:tcW w:w="237" w:type="dxa"/>
            <w:tcBorders>
              <w:top w:val="single" w:sz="8" w:space="0" w:color="000000"/>
            </w:tcBorders>
          </w:tcPr>
          <w:p w:rsidR="00443A1D" w:rsidRDefault="00443A1D" w:rsidP="006A74F1">
            <w:pPr>
              <w:ind w:left="-51" w:right="-51"/>
              <w:jc w:val="center"/>
              <w:rPr>
                <w:b/>
                <w:sz w:val="12"/>
                <w:szCs w:val="12"/>
              </w:rPr>
            </w:pPr>
            <w:r>
              <w:rPr>
                <w:b/>
                <w:sz w:val="12"/>
                <w:szCs w:val="12"/>
              </w:rPr>
              <w:t>=</w:t>
            </w:r>
          </w:p>
        </w:tc>
        <w:tc>
          <w:tcPr>
            <w:tcW w:w="237" w:type="dxa"/>
            <w:tcBorders>
              <w:top w:val="single" w:sz="8" w:space="0" w:color="000000"/>
            </w:tcBorders>
          </w:tcPr>
          <w:p w:rsidR="00443A1D" w:rsidRDefault="00443A1D" w:rsidP="006A74F1">
            <w:pPr>
              <w:ind w:left="-51" w:right="-51"/>
              <w:jc w:val="center"/>
              <w:rPr>
                <w:b/>
                <w:sz w:val="12"/>
                <w:szCs w:val="12"/>
              </w:rPr>
            </w:pPr>
            <w:r>
              <w:rPr>
                <w:b/>
                <w:sz w:val="12"/>
                <w:szCs w:val="12"/>
              </w:rPr>
              <w:t>=</w:t>
            </w:r>
          </w:p>
        </w:tc>
        <w:tc>
          <w:tcPr>
            <w:tcW w:w="237" w:type="dxa"/>
            <w:gridSpan w:val="2"/>
            <w:tcBorders>
              <w:top w:val="single" w:sz="8" w:space="0" w:color="000000"/>
            </w:tcBorders>
          </w:tcPr>
          <w:p w:rsidR="00443A1D" w:rsidRDefault="00443A1D" w:rsidP="006A74F1">
            <w:pPr>
              <w:jc w:val="center"/>
              <w:rPr>
                <w:b/>
                <w:sz w:val="12"/>
                <w:szCs w:val="12"/>
              </w:rPr>
            </w:pPr>
            <w:r>
              <w:rPr>
                <w:b/>
                <w:sz w:val="12"/>
                <w:szCs w:val="12"/>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gridSpan w:val="2"/>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tcBorders>
          </w:tcPr>
          <w:p w:rsidR="00443A1D" w:rsidRDefault="00443A1D" w:rsidP="006A74F1">
            <w:pPr>
              <w:jc w:val="center"/>
              <w:rPr>
                <w:b/>
                <w:sz w:val="12"/>
                <w:szCs w:val="12"/>
                <w:lang w:val="en-US"/>
              </w:rPr>
            </w:pPr>
            <w:r>
              <w:rPr>
                <w:b/>
                <w:sz w:val="12"/>
                <w:szCs w:val="12"/>
                <w:lang w:val="en-US"/>
              </w:rPr>
              <w:t>=</w:t>
            </w:r>
          </w:p>
        </w:tc>
        <w:tc>
          <w:tcPr>
            <w:tcW w:w="237" w:type="dxa"/>
            <w:tcBorders>
              <w:top w:val="single" w:sz="8" w:space="0" w:color="000000"/>
              <w:right w:val="single" w:sz="12" w:space="0" w:color="000000"/>
            </w:tcBorders>
          </w:tcPr>
          <w:p w:rsidR="00443A1D" w:rsidRDefault="00443A1D" w:rsidP="006A74F1">
            <w:pPr>
              <w:jc w:val="center"/>
              <w:rPr>
                <w:b/>
                <w:sz w:val="12"/>
                <w:szCs w:val="12"/>
                <w:lang w:val="en-US"/>
              </w:rPr>
            </w:pPr>
            <w:r>
              <w:rPr>
                <w:b/>
                <w:sz w:val="12"/>
                <w:szCs w:val="12"/>
                <w:lang w:val="en-US"/>
              </w:rPr>
              <w:t>=</w:t>
            </w:r>
          </w:p>
        </w:tc>
        <w:tc>
          <w:tcPr>
            <w:tcW w:w="403" w:type="dxa"/>
            <w:tcBorders>
              <w:top w:val="single" w:sz="8" w:space="0" w:color="000000"/>
              <w:left w:val="single" w:sz="12" w:space="0" w:color="000000"/>
            </w:tcBorders>
          </w:tcPr>
          <w:p w:rsidR="00443A1D" w:rsidRDefault="00443A1D" w:rsidP="006A74F1">
            <w:pPr>
              <w:ind w:left="-91" w:right="-9" w:firstLine="14"/>
              <w:jc w:val="center"/>
              <w:rPr>
                <w:b/>
                <w:sz w:val="16"/>
                <w:szCs w:val="16"/>
              </w:rPr>
            </w:pPr>
            <w:r>
              <w:rPr>
                <w:b/>
                <w:sz w:val="16"/>
                <w:szCs w:val="16"/>
              </w:rPr>
              <w:t>32</w:t>
            </w:r>
          </w:p>
        </w:tc>
        <w:tc>
          <w:tcPr>
            <w:tcW w:w="427" w:type="dxa"/>
            <w:tcBorders>
              <w:top w:val="single" w:sz="8" w:space="0" w:color="000000"/>
            </w:tcBorders>
          </w:tcPr>
          <w:p w:rsidR="00443A1D" w:rsidRDefault="00443A1D" w:rsidP="006A74F1">
            <w:pPr>
              <w:jc w:val="center"/>
              <w:rPr>
                <w:b/>
                <w:sz w:val="16"/>
                <w:szCs w:val="16"/>
              </w:rPr>
            </w:pPr>
            <w:r>
              <w:rPr>
                <w:b/>
                <w:sz w:val="16"/>
                <w:szCs w:val="16"/>
              </w:rPr>
              <w:t>1</w:t>
            </w:r>
          </w:p>
        </w:tc>
        <w:tc>
          <w:tcPr>
            <w:tcW w:w="428" w:type="dxa"/>
            <w:gridSpan w:val="2"/>
            <w:tcBorders>
              <w:top w:val="single" w:sz="8" w:space="0" w:color="000000"/>
            </w:tcBorders>
          </w:tcPr>
          <w:p w:rsidR="00443A1D" w:rsidRDefault="00443A1D" w:rsidP="006A74F1">
            <w:pPr>
              <w:jc w:val="center"/>
              <w:rPr>
                <w:b/>
                <w:sz w:val="16"/>
                <w:szCs w:val="16"/>
              </w:rPr>
            </w:pPr>
            <w:r>
              <w:rPr>
                <w:b/>
                <w:sz w:val="16"/>
                <w:szCs w:val="16"/>
              </w:rPr>
              <w:t>1</w:t>
            </w:r>
          </w:p>
        </w:tc>
        <w:tc>
          <w:tcPr>
            <w:tcW w:w="427" w:type="dxa"/>
            <w:tcBorders>
              <w:top w:val="single" w:sz="8" w:space="0" w:color="000000"/>
            </w:tcBorders>
          </w:tcPr>
          <w:p w:rsidR="00443A1D" w:rsidRDefault="00443A1D" w:rsidP="006A74F1">
            <w:pPr>
              <w:jc w:val="center"/>
              <w:rPr>
                <w:b/>
                <w:sz w:val="16"/>
                <w:szCs w:val="16"/>
              </w:rPr>
            </w:pPr>
            <w:r>
              <w:rPr>
                <w:b/>
                <w:sz w:val="16"/>
                <w:szCs w:val="16"/>
              </w:rPr>
              <w:t>-</w:t>
            </w:r>
          </w:p>
        </w:tc>
        <w:tc>
          <w:tcPr>
            <w:tcW w:w="427" w:type="dxa"/>
            <w:tcBorders>
              <w:top w:val="single" w:sz="8" w:space="0" w:color="000000"/>
            </w:tcBorders>
          </w:tcPr>
          <w:p w:rsidR="00443A1D" w:rsidRDefault="00443A1D" w:rsidP="006A74F1">
            <w:pPr>
              <w:ind w:left="-51" w:right="-51"/>
              <w:jc w:val="center"/>
              <w:rPr>
                <w:b/>
                <w:sz w:val="16"/>
                <w:szCs w:val="16"/>
              </w:rPr>
            </w:pPr>
            <w:r>
              <w:rPr>
                <w:b/>
                <w:sz w:val="16"/>
                <w:szCs w:val="16"/>
              </w:rPr>
              <w:t>18</w:t>
            </w:r>
          </w:p>
        </w:tc>
        <w:tc>
          <w:tcPr>
            <w:tcW w:w="427" w:type="dxa"/>
            <w:tcBorders>
              <w:top w:val="single" w:sz="8" w:space="0" w:color="000000"/>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tcBorders>
          </w:tcPr>
          <w:p w:rsidR="00443A1D" w:rsidRDefault="00443A1D" w:rsidP="006A74F1">
            <w:pPr>
              <w:jc w:val="center"/>
              <w:rPr>
                <w:b/>
                <w:sz w:val="16"/>
                <w:szCs w:val="16"/>
              </w:rPr>
            </w:pPr>
            <w:r>
              <w:rPr>
                <w:b/>
                <w:sz w:val="16"/>
                <w:szCs w:val="16"/>
              </w:rPr>
              <w:t>2</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gridSpan w:val="2"/>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Borders>
              <w:right w:val="single" w:sz="12" w:space="0" w:color="000000"/>
            </w:tcBorders>
          </w:tcPr>
          <w:p w:rsidR="00443A1D" w:rsidRDefault="00443A1D" w:rsidP="006A74F1">
            <w:pPr>
              <w:jc w:val="center"/>
              <w:rPr>
                <w:b/>
                <w:sz w:val="12"/>
                <w:szCs w:val="12"/>
                <w:lang w:val="en-US"/>
              </w:rPr>
            </w:pPr>
            <w:r>
              <w:rPr>
                <w:b/>
                <w:sz w:val="12"/>
                <w:szCs w:val="12"/>
                <w:lang w:val="en-US"/>
              </w:rPr>
              <w:t>=</w:t>
            </w:r>
          </w:p>
        </w:tc>
        <w:tc>
          <w:tcPr>
            <w:tcW w:w="403" w:type="dxa"/>
            <w:tcBorders>
              <w:left w:val="single" w:sz="12" w:space="0" w:color="000000"/>
            </w:tcBorders>
          </w:tcPr>
          <w:p w:rsidR="00443A1D" w:rsidRDefault="00443A1D" w:rsidP="006A74F1">
            <w:pPr>
              <w:ind w:left="-52"/>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tcBorders>
          </w:tcPr>
          <w:p w:rsidR="00443A1D" w:rsidRDefault="00443A1D" w:rsidP="006A74F1">
            <w:pPr>
              <w:jc w:val="center"/>
              <w:rPr>
                <w:b/>
                <w:sz w:val="16"/>
                <w:szCs w:val="16"/>
              </w:rPr>
            </w:pPr>
            <w:r>
              <w:rPr>
                <w:b/>
                <w:sz w:val="16"/>
                <w:szCs w:val="16"/>
              </w:rPr>
              <w:t>3</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Borders>
              <w:right w:val="single" w:sz="12" w:space="0" w:color="000000"/>
            </w:tcBorders>
          </w:tcPr>
          <w:p w:rsidR="00443A1D" w:rsidRDefault="00443A1D" w:rsidP="006A74F1">
            <w:pPr>
              <w:jc w:val="center"/>
              <w:rPr>
                <w:b/>
                <w:sz w:val="12"/>
                <w:szCs w:val="12"/>
              </w:rPr>
            </w:pPr>
            <w:r>
              <w:rPr>
                <w:b/>
                <w:sz w:val="12"/>
                <w:szCs w:val="12"/>
              </w:rPr>
              <w:t>=</w:t>
            </w:r>
          </w:p>
        </w:tc>
        <w:tc>
          <w:tcPr>
            <w:tcW w:w="403" w:type="dxa"/>
            <w:tcBorders>
              <w:left w:val="single" w:sz="12" w:space="0" w:color="000000"/>
            </w:tcBorders>
          </w:tcPr>
          <w:p w:rsidR="00443A1D" w:rsidRDefault="00443A1D" w:rsidP="006A74F1">
            <w:pPr>
              <w:ind w:left="-52"/>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tcBorders>
          </w:tcPr>
          <w:p w:rsidR="00443A1D" w:rsidRDefault="00443A1D" w:rsidP="006A74F1">
            <w:pPr>
              <w:jc w:val="center"/>
              <w:rPr>
                <w:b/>
                <w:sz w:val="16"/>
                <w:szCs w:val="16"/>
              </w:rPr>
            </w:pPr>
            <w:r>
              <w:rPr>
                <w:b/>
                <w:sz w:val="16"/>
                <w:szCs w:val="16"/>
              </w:rPr>
              <w:t>4</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Borders>
              <w:right w:val="single" w:sz="12" w:space="0" w:color="000000"/>
            </w:tcBorders>
          </w:tcPr>
          <w:p w:rsidR="00443A1D" w:rsidRDefault="00443A1D" w:rsidP="006A74F1">
            <w:pPr>
              <w:jc w:val="center"/>
              <w:rPr>
                <w:b/>
                <w:sz w:val="12"/>
                <w:szCs w:val="12"/>
              </w:rPr>
            </w:pPr>
            <w:r>
              <w:rPr>
                <w:b/>
                <w:sz w:val="12"/>
                <w:szCs w:val="12"/>
              </w:rPr>
              <w:t>=</w:t>
            </w:r>
          </w:p>
        </w:tc>
        <w:tc>
          <w:tcPr>
            <w:tcW w:w="403" w:type="dxa"/>
            <w:tcBorders>
              <w:left w:val="single" w:sz="12" w:space="0" w:color="000000"/>
            </w:tcBorders>
          </w:tcPr>
          <w:p w:rsidR="00443A1D" w:rsidRDefault="00443A1D" w:rsidP="006A74F1">
            <w:pPr>
              <w:ind w:left="-52"/>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tcBorders>
          </w:tcPr>
          <w:p w:rsidR="00443A1D" w:rsidRDefault="00443A1D" w:rsidP="006A74F1">
            <w:pPr>
              <w:jc w:val="center"/>
              <w:rPr>
                <w:b/>
                <w:sz w:val="16"/>
                <w:szCs w:val="16"/>
              </w:rPr>
            </w:pPr>
            <w:r>
              <w:rPr>
                <w:b/>
                <w:sz w:val="16"/>
                <w:szCs w:val="16"/>
              </w:rPr>
              <w:t>5</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Borders>
              <w:right w:val="single" w:sz="12" w:space="0" w:color="000000"/>
            </w:tcBorders>
          </w:tcPr>
          <w:p w:rsidR="00443A1D" w:rsidRDefault="00443A1D" w:rsidP="006A74F1">
            <w:pPr>
              <w:jc w:val="center"/>
              <w:rPr>
                <w:b/>
                <w:sz w:val="12"/>
                <w:szCs w:val="12"/>
              </w:rPr>
            </w:pPr>
            <w:r>
              <w:rPr>
                <w:b/>
                <w:sz w:val="12"/>
                <w:szCs w:val="12"/>
              </w:rPr>
              <w:t>=</w:t>
            </w:r>
          </w:p>
        </w:tc>
        <w:tc>
          <w:tcPr>
            <w:tcW w:w="403" w:type="dxa"/>
            <w:tcBorders>
              <w:left w:val="single" w:sz="12" w:space="0" w:color="000000"/>
            </w:tcBorders>
          </w:tcPr>
          <w:p w:rsidR="00443A1D" w:rsidRDefault="00443A1D" w:rsidP="006A74F1">
            <w:pPr>
              <w:ind w:left="-52"/>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tcBorders>
          </w:tcPr>
          <w:p w:rsidR="00443A1D" w:rsidRDefault="00443A1D" w:rsidP="006A74F1">
            <w:pPr>
              <w:jc w:val="center"/>
              <w:rPr>
                <w:b/>
                <w:sz w:val="16"/>
                <w:szCs w:val="16"/>
              </w:rPr>
            </w:pPr>
            <w:r>
              <w:rPr>
                <w:b/>
                <w:sz w:val="16"/>
                <w:szCs w:val="16"/>
              </w:rPr>
              <w:t>6</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Borders>
              <w:right w:val="single" w:sz="12" w:space="0" w:color="000000"/>
            </w:tcBorders>
          </w:tcPr>
          <w:p w:rsidR="00443A1D" w:rsidRDefault="00443A1D" w:rsidP="006A74F1">
            <w:pPr>
              <w:jc w:val="center"/>
              <w:rPr>
                <w:b/>
                <w:sz w:val="12"/>
                <w:szCs w:val="12"/>
              </w:rPr>
            </w:pPr>
            <w:r>
              <w:rPr>
                <w:b/>
                <w:sz w:val="12"/>
                <w:szCs w:val="12"/>
              </w:rPr>
              <w:t>=</w:t>
            </w:r>
          </w:p>
        </w:tc>
        <w:tc>
          <w:tcPr>
            <w:tcW w:w="403" w:type="dxa"/>
            <w:tcBorders>
              <w:left w:val="single" w:sz="12" w:space="0" w:color="000000"/>
            </w:tcBorders>
          </w:tcPr>
          <w:p w:rsidR="00443A1D" w:rsidRDefault="00443A1D" w:rsidP="006A74F1">
            <w:pPr>
              <w:ind w:left="-52"/>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73"/>
        </w:trPr>
        <w:tc>
          <w:tcPr>
            <w:tcW w:w="509" w:type="dxa"/>
            <w:tcBorders>
              <w:left w:val="single" w:sz="12" w:space="0" w:color="000000"/>
            </w:tcBorders>
          </w:tcPr>
          <w:p w:rsidR="00443A1D" w:rsidRDefault="00443A1D" w:rsidP="006A74F1">
            <w:pPr>
              <w:jc w:val="center"/>
              <w:rPr>
                <w:b/>
                <w:sz w:val="16"/>
                <w:szCs w:val="16"/>
              </w:rPr>
            </w:pPr>
            <w:r>
              <w:rPr>
                <w:b/>
                <w:sz w:val="16"/>
                <w:szCs w:val="16"/>
              </w:rPr>
              <w:t>7</w:t>
            </w:r>
          </w:p>
        </w:tc>
        <w:tc>
          <w:tcPr>
            <w:tcW w:w="389"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2" w:type="dxa"/>
          </w:tcPr>
          <w:p w:rsidR="00443A1D" w:rsidRDefault="00443A1D" w:rsidP="006A74F1">
            <w:pPr>
              <w:jc w:val="center"/>
              <w:rPr>
                <w:sz w:val="16"/>
                <w:szCs w:val="16"/>
              </w:rPr>
            </w:pPr>
          </w:p>
        </w:tc>
        <w:tc>
          <w:tcPr>
            <w:tcW w:w="273" w:type="dxa"/>
          </w:tcPr>
          <w:p w:rsidR="00443A1D" w:rsidRDefault="00443A1D" w:rsidP="006A74F1">
            <w:pPr>
              <w:jc w:val="center"/>
              <w:rPr>
                <w:sz w:val="16"/>
                <w:szCs w:val="16"/>
              </w:rPr>
            </w:pPr>
          </w:p>
        </w:tc>
        <w:tc>
          <w:tcPr>
            <w:tcW w:w="27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r>
              <w:rPr>
                <w:sz w:val="16"/>
                <w:szCs w:val="16"/>
              </w:rPr>
              <w:t>=</w:t>
            </w: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gridSpan w:val="2"/>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jc w:val="center"/>
              <w:rPr>
                <w:sz w:val="16"/>
                <w:szCs w:val="16"/>
              </w:rPr>
            </w:pPr>
          </w:p>
        </w:tc>
        <w:tc>
          <w:tcPr>
            <w:tcW w:w="238" w:type="dxa"/>
          </w:tcPr>
          <w:p w:rsidR="00443A1D" w:rsidRDefault="00443A1D" w:rsidP="006A74F1">
            <w:pPr>
              <w:ind w:left="-51" w:right="-51"/>
              <w:jc w:val="center"/>
              <w:rPr>
                <w:b/>
                <w:sz w:val="12"/>
                <w:szCs w:val="12"/>
              </w:rPr>
            </w:pPr>
          </w:p>
        </w:tc>
        <w:tc>
          <w:tcPr>
            <w:tcW w:w="238"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tcPr>
          <w:p w:rsidR="00443A1D" w:rsidRDefault="00443A1D" w:rsidP="006A74F1">
            <w:pPr>
              <w:jc w:val="center"/>
              <w:rPr>
                <w:sz w:val="16"/>
                <w:szCs w:val="16"/>
              </w:rPr>
            </w:pPr>
          </w:p>
        </w:tc>
        <w:tc>
          <w:tcPr>
            <w:tcW w:w="237" w:type="dxa"/>
            <w:gridSpan w:val="2"/>
          </w:tcPr>
          <w:p w:rsidR="00443A1D" w:rsidRDefault="00443A1D" w:rsidP="006A74F1">
            <w:pPr>
              <w:jc w:val="center"/>
              <w:rPr>
                <w:sz w:val="16"/>
                <w:szCs w:val="16"/>
              </w:rPr>
            </w:pPr>
          </w:p>
        </w:tc>
        <w:tc>
          <w:tcPr>
            <w:tcW w:w="237" w:type="dxa"/>
          </w:tcPr>
          <w:p w:rsidR="00443A1D" w:rsidRDefault="00443A1D" w:rsidP="006A74F1">
            <w:pPr>
              <w:jc w:val="center"/>
              <w:rPr>
                <w:sz w:val="16"/>
                <w:szCs w:val="16"/>
              </w:rPr>
            </w:pPr>
            <w:r>
              <w:rPr>
                <w:sz w:val="16"/>
                <w:szCs w:val="16"/>
              </w:rPr>
              <w:t>р</w:t>
            </w:r>
          </w:p>
        </w:tc>
        <w:tc>
          <w:tcPr>
            <w:tcW w:w="237" w:type="dxa"/>
          </w:tcPr>
          <w:p w:rsidR="00443A1D" w:rsidRDefault="00443A1D" w:rsidP="006A74F1">
            <w:pPr>
              <w:jc w:val="center"/>
              <w:rPr>
                <w:sz w:val="16"/>
                <w:szCs w:val="16"/>
              </w:rPr>
            </w:pPr>
            <w:r>
              <w:rPr>
                <w:sz w:val="16"/>
                <w:szCs w:val="16"/>
              </w:rPr>
              <w:t>э</w:t>
            </w:r>
          </w:p>
        </w:tc>
        <w:tc>
          <w:tcPr>
            <w:tcW w:w="237" w:type="dxa"/>
          </w:tcPr>
          <w:p w:rsidR="00443A1D" w:rsidRDefault="00443A1D" w:rsidP="006A74F1">
            <w:pPr>
              <w:jc w:val="center"/>
              <w:rPr>
                <w:sz w:val="16"/>
                <w:szCs w:val="16"/>
              </w:rPr>
            </w:pPr>
            <w:r>
              <w:rPr>
                <w:sz w:val="16"/>
                <w:szCs w:val="16"/>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tcPr>
          <w:p w:rsidR="00443A1D" w:rsidRDefault="00443A1D" w:rsidP="006A74F1">
            <w:pPr>
              <w:ind w:left="-51" w:right="-51"/>
              <w:jc w:val="center"/>
              <w:rPr>
                <w:b/>
                <w:sz w:val="12"/>
                <w:szCs w:val="12"/>
              </w:rPr>
            </w:pPr>
            <w:r>
              <w:rPr>
                <w:b/>
                <w:sz w:val="12"/>
                <w:szCs w:val="12"/>
              </w:rPr>
              <w:t>=</w:t>
            </w:r>
          </w:p>
        </w:tc>
        <w:tc>
          <w:tcPr>
            <w:tcW w:w="237" w:type="dxa"/>
            <w:gridSpan w:val="2"/>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rPr>
            </w:pPr>
            <w:r>
              <w:rPr>
                <w:b/>
                <w:sz w:val="12"/>
                <w:szCs w:val="12"/>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gridSpan w:val="2"/>
          </w:tcPr>
          <w:p w:rsidR="00443A1D" w:rsidRDefault="00443A1D" w:rsidP="006A74F1">
            <w:pPr>
              <w:jc w:val="center"/>
              <w:rPr>
                <w:b/>
                <w:sz w:val="12"/>
                <w:szCs w:val="12"/>
                <w:lang w:val="en-US"/>
              </w:rPr>
            </w:pPr>
            <w:r>
              <w:rPr>
                <w:b/>
                <w:sz w:val="12"/>
                <w:szCs w:val="12"/>
                <w:lang w:val="en-US"/>
              </w:rPr>
              <w:t>=</w:t>
            </w:r>
          </w:p>
        </w:tc>
        <w:tc>
          <w:tcPr>
            <w:tcW w:w="237" w:type="dxa"/>
          </w:tcPr>
          <w:p w:rsidR="00443A1D" w:rsidRDefault="00443A1D" w:rsidP="006A74F1">
            <w:pPr>
              <w:jc w:val="center"/>
              <w:rPr>
                <w:b/>
                <w:sz w:val="12"/>
                <w:szCs w:val="12"/>
                <w:lang w:val="en-US"/>
              </w:rPr>
            </w:pPr>
            <w:r>
              <w:rPr>
                <w:b/>
                <w:sz w:val="12"/>
                <w:szCs w:val="12"/>
                <w:lang w:val="en-US"/>
              </w:rPr>
              <w:t>=</w:t>
            </w:r>
          </w:p>
        </w:tc>
        <w:tc>
          <w:tcPr>
            <w:tcW w:w="237" w:type="dxa"/>
            <w:tcBorders>
              <w:right w:val="single" w:sz="12" w:space="0" w:color="000000"/>
            </w:tcBorders>
          </w:tcPr>
          <w:p w:rsidR="00443A1D" w:rsidRDefault="00443A1D" w:rsidP="006A74F1">
            <w:pPr>
              <w:jc w:val="center"/>
              <w:rPr>
                <w:b/>
                <w:sz w:val="12"/>
                <w:szCs w:val="12"/>
                <w:lang w:val="en-US"/>
              </w:rPr>
            </w:pPr>
            <w:r>
              <w:rPr>
                <w:b/>
                <w:sz w:val="12"/>
                <w:szCs w:val="12"/>
                <w:lang w:val="en-US"/>
              </w:rPr>
              <w:t>=</w:t>
            </w:r>
          </w:p>
        </w:tc>
        <w:tc>
          <w:tcPr>
            <w:tcW w:w="403" w:type="dxa"/>
            <w:tcBorders>
              <w:left w:val="single" w:sz="12" w:space="0" w:color="000000"/>
            </w:tcBorders>
          </w:tcPr>
          <w:p w:rsidR="00443A1D" w:rsidRDefault="00443A1D" w:rsidP="006A74F1">
            <w:pPr>
              <w:ind w:left="-91" w:right="-9" w:firstLine="14"/>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1</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w:t>
            </w:r>
          </w:p>
        </w:tc>
        <w:tc>
          <w:tcPr>
            <w:tcW w:w="427" w:type="dxa"/>
          </w:tcPr>
          <w:p w:rsidR="00443A1D" w:rsidRDefault="00443A1D" w:rsidP="006A74F1">
            <w:pPr>
              <w:ind w:left="-51" w:right="-51"/>
              <w:jc w:val="center"/>
              <w:rPr>
                <w:b/>
                <w:sz w:val="16"/>
                <w:szCs w:val="16"/>
              </w:rPr>
            </w:pPr>
            <w:r>
              <w:rPr>
                <w:b/>
                <w:sz w:val="16"/>
                <w:szCs w:val="16"/>
              </w:rPr>
              <w:t>17</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52</w:t>
            </w:r>
          </w:p>
        </w:tc>
      </w:tr>
      <w:tr w:rsidR="00443A1D" w:rsidTr="0058681E">
        <w:trPr>
          <w:trHeight w:val="186"/>
        </w:trPr>
        <w:tc>
          <w:tcPr>
            <w:tcW w:w="509" w:type="dxa"/>
            <w:tcBorders>
              <w:left w:val="single" w:sz="12" w:space="0" w:color="000000"/>
              <w:bottom w:val="single" w:sz="12" w:space="0" w:color="000000"/>
            </w:tcBorders>
          </w:tcPr>
          <w:p w:rsidR="00443A1D" w:rsidRDefault="00443A1D" w:rsidP="006A74F1">
            <w:pPr>
              <w:jc w:val="center"/>
              <w:rPr>
                <w:b/>
                <w:sz w:val="16"/>
                <w:szCs w:val="16"/>
              </w:rPr>
            </w:pPr>
            <w:r>
              <w:rPr>
                <w:b/>
                <w:sz w:val="16"/>
                <w:szCs w:val="16"/>
              </w:rPr>
              <w:t>8</w:t>
            </w:r>
          </w:p>
        </w:tc>
        <w:tc>
          <w:tcPr>
            <w:tcW w:w="389" w:type="dxa"/>
            <w:tcBorders>
              <w:bottom w:val="single" w:sz="12" w:space="0" w:color="000000"/>
            </w:tcBorders>
          </w:tcPr>
          <w:p w:rsidR="00443A1D" w:rsidRDefault="00443A1D" w:rsidP="006A74F1">
            <w:pPr>
              <w:jc w:val="center"/>
              <w:rPr>
                <w:sz w:val="16"/>
                <w:szCs w:val="16"/>
              </w:rPr>
            </w:pPr>
          </w:p>
        </w:tc>
        <w:tc>
          <w:tcPr>
            <w:tcW w:w="272" w:type="dxa"/>
            <w:tcBorders>
              <w:bottom w:val="single" w:sz="12" w:space="0" w:color="000000"/>
            </w:tcBorders>
          </w:tcPr>
          <w:p w:rsidR="00443A1D" w:rsidRDefault="00443A1D" w:rsidP="006A74F1">
            <w:pPr>
              <w:jc w:val="center"/>
              <w:rPr>
                <w:sz w:val="16"/>
                <w:szCs w:val="16"/>
              </w:rPr>
            </w:pPr>
          </w:p>
        </w:tc>
        <w:tc>
          <w:tcPr>
            <w:tcW w:w="272" w:type="dxa"/>
            <w:tcBorders>
              <w:bottom w:val="single" w:sz="12" w:space="0" w:color="000000"/>
            </w:tcBorders>
          </w:tcPr>
          <w:p w:rsidR="00443A1D" w:rsidRDefault="00443A1D" w:rsidP="006A74F1">
            <w:pPr>
              <w:jc w:val="center"/>
              <w:rPr>
                <w:sz w:val="16"/>
                <w:szCs w:val="16"/>
              </w:rPr>
            </w:pPr>
          </w:p>
        </w:tc>
        <w:tc>
          <w:tcPr>
            <w:tcW w:w="273" w:type="dxa"/>
            <w:tcBorders>
              <w:bottom w:val="single" w:sz="12" w:space="0" w:color="000000"/>
            </w:tcBorders>
          </w:tcPr>
          <w:p w:rsidR="00443A1D" w:rsidRDefault="00443A1D" w:rsidP="006A74F1">
            <w:pPr>
              <w:jc w:val="center"/>
              <w:rPr>
                <w:sz w:val="16"/>
                <w:szCs w:val="16"/>
              </w:rPr>
            </w:pPr>
          </w:p>
        </w:tc>
        <w:tc>
          <w:tcPr>
            <w:tcW w:w="278" w:type="dxa"/>
            <w:gridSpan w:val="2"/>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r>
              <w:rPr>
                <w:sz w:val="16"/>
                <w:szCs w:val="16"/>
              </w:rPr>
              <w:t>=</w:t>
            </w: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gridSpan w:val="2"/>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jc w:val="center"/>
              <w:rPr>
                <w:sz w:val="16"/>
                <w:szCs w:val="16"/>
              </w:rPr>
            </w:pPr>
          </w:p>
        </w:tc>
        <w:tc>
          <w:tcPr>
            <w:tcW w:w="238" w:type="dxa"/>
            <w:tcBorders>
              <w:bottom w:val="single" w:sz="12" w:space="0" w:color="000000"/>
            </w:tcBorders>
          </w:tcPr>
          <w:p w:rsidR="00443A1D" w:rsidRDefault="00443A1D" w:rsidP="006A74F1">
            <w:pPr>
              <w:ind w:left="-51" w:right="-51"/>
              <w:jc w:val="center"/>
              <w:rPr>
                <w:b/>
                <w:sz w:val="12"/>
                <w:szCs w:val="12"/>
              </w:rPr>
            </w:pPr>
          </w:p>
        </w:tc>
        <w:tc>
          <w:tcPr>
            <w:tcW w:w="238" w:type="dxa"/>
            <w:tcBorders>
              <w:bottom w:val="single" w:sz="12" w:space="0" w:color="000000"/>
            </w:tcBorders>
            <w:vAlign w:val="center"/>
          </w:tcPr>
          <w:p w:rsidR="00443A1D" w:rsidRDefault="00443A1D" w:rsidP="006A74F1">
            <w:pPr>
              <w:jc w:val="center"/>
              <w:rPr>
                <w:b/>
                <w:sz w:val="12"/>
                <w:szCs w:val="12"/>
              </w:rPr>
            </w:pPr>
            <w:r>
              <w:rPr>
                <w:b/>
                <w:sz w:val="12"/>
                <w:szCs w:val="12"/>
              </w:rPr>
              <w:t>=</w:t>
            </w:r>
          </w:p>
        </w:tc>
        <w:tc>
          <w:tcPr>
            <w:tcW w:w="237" w:type="dxa"/>
            <w:tcBorders>
              <w:bottom w:val="single" w:sz="12" w:space="0" w:color="000000"/>
            </w:tcBorders>
          </w:tcPr>
          <w:p w:rsidR="00443A1D" w:rsidRDefault="00443A1D" w:rsidP="006A74F1">
            <w:pPr>
              <w:jc w:val="center"/>
              <w:rPr>
                <w:b/>
                <w:sz w:val="12"/>
                <w:szCs w:val="12"/>
              </w:rPr>
            </w:pPr>
            <w:r>
              <w:rPr>
                <w:b/>
                <w:sz w:val="12"/>
                <w:szCs w:val="12"/>
              </w:rPr>
              <w:t>=</w:t>
            </w:r>
          </w:p>
        </w:tc>
        <w:tc>
          <w:tcPr>
            <w:tcW w:w="237" w:type="dxa"/>
            <w:tcBorders>
              <w:bottom w:val="single" w:sz="12" w:space="0" w:color="000000"/>
            </w:tcBorders>
          </w:tcPr>
          <w:p w:rsidR="00443A1D" w:rsidRDefault="00443A1D" w:rsidP="006A74F1">
            <w:pPr>
              <w:jc w:val="center"/>
              <w:rPr>
                <w:b/>
                <w:sz w:val="12"/>
                <w:szCs w:val="12"/>
                <w:lang w:val="en-US"/>
              </w:rPr>
            </w:pPr>
          </w:p>
        </w:tc>
        <w:tc>
          <w:tcPr>
            <w:tcW w:w="237" w:type="dxa"/>
            <w:tcBorders>
              <w:bottom w:val="single" w:sz="12" w:space="0" w:color="000000"/>
            </w:tcBorders>
          </w:tcPr>
          <w:p w:rsidR="00443A1D" w:rsidRDefault="00443A1D" w:rsidP="006A74F1">
            <w:pPr>
              <w:jc w:val="center"/>
              <w:rPr>
                <w:sz w:val="16"/>
                <w:szCs w:val="16"/>
              </w:rPr>
            </w:pPr>
          </w:p>
        </w:tc>
        <w:tc>
          <w:tcPr>
            <w:tcW w:w="237" w:type="dxa"/>
            <w:gridSpan w:val="2"/>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gridSpan w:val="2"/>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r>
              <w:rPr>
                <w:sz w:val="16"/>
                <w:szCs w:val="16"/>
              </w:rPr>
              <w:t>=</w:t>
            </w: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gridSpan w:val="2"/>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r>
              <w:rPr>
                <w:sz w:val="16"/>
                <w:szCs w:val="16"/>
              </w:rPr>
              <w:t>р</w:t>
            </w:r>
          </w:p>
        </w:tc>
        <w:tc>
          <w:tcPr>
            <w:tcW w:w="237" w:type="dxa"/>
            <w:tcBorders>
              <w:bottom w:val="single" w:sz="12" w:space="0" w:color="000000"/>
            </w:tcBorders>
            <w:vAlign w:val="center"/>
          </w:tcPr>
          <w:p w:rsidR="00443A1D" w:rsidRDefault="00443A1D" w:rsidP="006A74F1">
            <w:pPr>
              <w:ind w:left="-51" w:right="-51"/>
              <w:jc w:val="center"/>
              <w:rPr>
                <w:b/>
                <w:sz w:val="10"/>
                <w:szCs w:val="10"/>
              </w:rPr>
            </w:pPr>
            <w:r>
              <w:rPr>
                <w:b/>
                <w:sz w:val="10"/>
                <w:szCs w:val="10"/>
                <w:lang w:val="en-US"/>
              </w:rPr>
              <w:t>III</w:t>
            </w:r>
          </w:p>
        </w:tc>
        <w:tc>
          <w:tcPr>
            <w:tcW w:w="237" w:type="dxa"/>
            <w:tcBorders>
              <w:bottom w:val="single" w:sz="12" w:space="0" w:color="000000"/>
            </w:tcBorders>
            <w:vAlign w:val="center"/>
          </w:tcPr>
          <w:p w:rsidR="00443A1D" w:rsidRDefault="00443A1D" w:rsidP="006A74F1">
            <w:pPr>
              <w:ind w:left="-51" w:right="-51"/>
              <w:jc w:val="center"/>
              <w:rPr>
                <w:b/>
                <w:sz w:val="10"/>
                <w:szCs w:val="10"/>
              </w:rPr>
            </w:pPr>
            <w:r>
              <w:rPr>
                <w:b/>
                <w:sz w:val="10"/>
                <w:szCs w:val="10"/>
                <w:lang w:val="en-US"/>
              </w:rPr>
              <w:t>III</w:t>
            </w:r>
          </w:p>
        </w:tc>
        <w:tc>
          <w:tcPr>
            <w:tcW w:w="237" w:type="dxa"/>
            <w:tcBorders>
              <w:bottom w:val="single" w:sz="12" w:space="0" w:color="000000"/>
            </w:tcBorders>
            <w:vAlign w:val="center"/>
          </w:tcPr>
          <w:p w:rsidR="00443A1D" w:rsidRDefault="00443A1D" w:rsidP="006A74F1">
            <w:pPr>
              <w:ind w:left="-51" w:right="-51"/>
              <w:jc w:val="center"/>
              <w:rPr>
                <w:b/>
                <w:sz w:val="10"/>
                <w:szCs w:val="10"/>
              </w:rPr>
            </w:pPr>
          </w:p>
        </w:tc>
        <w:tc>
          <w:tcPr>
            <w:tcW w:w="237" w:type="dxa"/>
            <w:tcBorders>
              <w:bottom w:val="single" w:sz="12" w:space="0" w:color="000000"/>
            </w:tcBorders>
            <w:vAlign w:val="center"/>
          </w:tcPr>
          <w:p w:rsidR="00443A1D" w:rsidRDefault="00443A1D" w:rsidP="006A74F1">
            <w:pPr>
              <w:ind w:left="-51" w:right="-51"/>
              <w:jc w:val="center"/>
              <w:rPr>
                <w:b/>
                <w:sz w:val="10"/>
                <w:szCs w:val="10"/>
                <w:highlight w:val="lightGray"/>
              </w:rPr>
            </w:pPr>
          </w:p>
        </w:tc>
        <w:tc>
          <w:tcPr>
            <w:tcW w:w="237" w:type="dxa"/>
            <w:tcBorders>
              <w:bottom w:val="single" w:sz="12" w:space="0" w:color="000000"/>
            </w:tcBorders>
            <w:shd w:val="clear" w:color="auto" w:fill="FFFFFF"/>
            <w:vAlign w:val="center"/>
          </w:tcPr>
          <w:p w:rsidR="00443A1D" w:rsidRDefault="00443A1D" w:rsidP="006A74F1">
            <w:pPr>
              <w:ind w:left="-51" w:right="-51"/>
              <w:jc w:val="center"/>
              <w:rPr>
                <w:b/>
                <w:sz w:val="10"/>
                <w:szCs w:val="10"/>
                <w:highlight w:val="lightGray"/>
              </w:rPr>
            </w:pPr>
          </w:p>
        </w:tc>
        <w:tc>
          <w:tcPr>
            <w:tcW w:w="237" w:type="dxa"/>
            <w:gridSpan w:val="2"/>
            <w:tcBorders>
              <w:bottom w:val="single" w:sz="12" w:space="0" w:color="000000"/>
            </w:tcBorders>
          </w:tcPr>
          <w:p w:rsidR="00443A1D" w:rsidRDefault="00443A1D" w:rsidP="006A74F1">
            <w:pPr>
              <w:ind w:left="-51" w:right="-51"/>
              <w:jc w:val="both"/>
              <w:rPr>
                <w:b/>
                <w:sz w:val="6"/>
                <w:szCs w:val="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gridSpan w:val="2"/>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tcBorders>
          </w:tcPr>
          <w:p w:rsidR="00443A1D" w:rsidRDefault="00443A1D" w:rsidP="006A74F1">
            <w:pPr>
              <w:jc w:val="center"/>
              <w:rPr>
                <w:sz w:val="16"/>
                <w:szCs w:val="16"/>
              </w:rPr>
            </w:pPr>
          </w:p>
        </w:tc>
        <w:tc>
          <w:tcPr>
            <w:tcW w:w="237" w:type="dxa"/>
            <w:tcBorders>
              <w:bottom w:val="single" w:sz="12" w:space="0" w:color="000000"/>
              <w:right w:val="single" w:sz="12" w:space="0" w:color="000000"/>
            </w:tcBorders>
          </w:tcPr>
          <w:p w:rsidR="00443A1D" w:rsidRDefault="00443A1D" w:rsidP="006A74F1">
            <w:pPr>
              <w:jc w:val="center"/>
              <w:rPr>
                <w:sz w:val="16"/>
                <w:szCs w:val="16"/>
              </w:rPr>
            </w:pPr>
          </w:p>
        </w:tc>
        <w:tc>
          <w:tcPr>
            <w:tcW w:w="403" w:type="dxa"/>
            <w:tcBorders>
              <w:left w:val="single" w:sz="12" w:space="0" w:color="000000"/>
            </w:tcBorders>
          </w:tcPr>
          <w:p w:rsidR="00443A1D" w:rsidRDefault="00443A1D" w:rsidP="006A74F1">
            <w:pPr>
              <w:ind w:left="-91" w:right="-9" w:firstLine="14"/>
              <w:jc w:val="center"/>
              <w:rPr>
                <w:b/>
                <w:sz w:val="16"/>
                <w:szCs w:val="16"/>
              </w:rPr>
            </w:pPr>
            <w:r>
              <w:rPr>
                <w:b/>
                <w:sz w:val="16"/>
                <w:szCs w:val="16"/>
              </w:rPr>
              <w:t>33</w:t>
            </w:r>
          </w:p>
        </w:tc>
        <w:tc>
          <w:tcPr>
            <w:tcW w:w="427" w:type="dxa"/>
          </w:tcPr>
          <w:p w:rsidR="00443A1D" w:rsidRDefault="00443A1D" w:rsidP="006A74F1">
            <w:pPr>
              <w:jc w:val="center"/>
              <w:rPr>
                <w:b/>
                <w:sz w:val="16"/>
                <w:szCs w:val="16"/>
              </w:rPr>
            </w:pPr>
            <w:r>
              <w:rPr>
                <w:b/>
                <w:sz w:val="16"/>
                <w:szCs w:val="16"/>
              </w:rPr>
              <w:t>-</w:t>
            </w:r>
          </w:p>
        </w:tc>
        <w:tc>
          <w:tcPr>
            <w:tcW w:w="428" w:type="dxa"/>
            <w:gridSpan w:val="2"/>
          </w:tcPr>
          <w:p w:rsidR="00443A1D" w:rsidRDefault="00443A1D" w:rsidP="006A74F1">
            <w:pPr>
              <w:jc w:val="center"/>
              <w:rPr>
                <w:b/>
                <w:sz w:val="16"/>
                <w:szCs w:val="16"/>
              </w:rPr>
            </w:pPr>
            <w:r>
              <w:rPr>
                <w:b/>
                <w:sz w:val="16"/>
                <w:szCs w:val="16"/>
              </w:rPr>
              <w:t>1</w:t>
            </w:r>
          </w:p>
        </w:tc>
        <w:tc>
          <w:tcPr>
            <w:tcW w:w="427" w:type="dxa"/>
          </w:tcPr>
          <w:p w:rsidR="00443A1D" w:rsidRDefault="00443A1D" w:rsidP="006A74F1">
            <w:pPr>
              <w:jc w:val="center"/>
              <w:rPr>
                <w:b/>
                <w:sz w:val="16"/>
                <w:szCs w:val="16"/>
              </w:rPr>
            </w:pPr>
            <w:r>
              <w:rPr>
                <w:b/>
                <w:sz w:val="16"/>
                <w:szCs w:val="16"/>
              </w:rPr>
              <w:t>2</w:t>
            </w:r>
          </w:p>
        </w:tc>
        <w:tc>
          <w:tcPr>
            <w:tcW w:w="427" w:type="dxa"/>
          </w:tcPr>
          <w:p w:rsidR="00443A1D" w:rsidRDefault="00443A1D" w:rsidP="006A74F1">
            <w:pPr>
              <w:ind w:left="-51" w:right="-51"/>
              <w:jc w:val="center"/>
              <w:rPr>
                <w:b/>
                <w:sz w:val="16"/>
                <w:szCs w:val="16"/>
              </w:rPr>
            </w:pPr>
            <w:r>
              <w:rPr>
                <w:b/>
                <w:sz w:val="16"/>
                <w:szCs w:val="16"/>
              </w:rPr>
              <w:t>4</w:t>
            </w:r>
          </w:p>
        </w:tc>
        <w:tc>
          <w:tcPr>
            <w:tcW w:w="427" w:type="dxa"/>
            <w:tcBorders>
              <w:right w:val="single" w:sz="12" w:space="0" w:color="000000"/>
            </w:tcBorders>
          </w:tcPr>
          <w:p w:rsidR="00443A1D" w:rsidRDefault="00443A1D" w:rsidP="006A74F1">
            <w:pPr>
              <w:ind w:left="-51" w:right="-51"/>
              <w:jc w:val="center"/>
              <w:rPr>
                <w:b/>
                <w:sz w:val="16"/>
                <w:szCs w:val="16"/>
              </w:rPr>
            </w:pPr>
            <w:r>
              <w:rPr>
                <w:b/>
                <w:sz w:val="16"/>
                <w:szCs w:val="16"/>
              </w:rPr>
              <w:t>40</w:t>
            </w:r>
          </w:p>
        </w:tc>
      </w:tr>
      <w:tr w:rsidR="00443A1D" w:rsidTr="0058681E">
        <w:trPr>
          <w:trHeight w:val="186"/>
        </w:trPr>
        <w:tc>
          <w:tcPr>
            <w:tcW w:w="11012" w:type="dxa"/>
            <w:gridSpan w:val="49"/>
            <w:tcBorders>
              <w:top w:val="single" w:sz="12" w:space="0" w:color="000000"/>
              <w:left w:val="nil"/>
              <w:bottom w:val="nil"/>
              <w:right w:val="nil"/>
            </w:tcBorders>
          </w:tcPr>
          <w:p w:rsidR="00443A1D" w:rsidRDefault="00443A1D" w:rsidP="006A74F1">
            <w:pPr>
              <w:jc w:val="center"/>
              <w:rPr>
                <w:sz w:val="16"/>
                <w:szCs w:val="16"/>
              </w:rPr>
            </w:pPr>
          </w:p>
        </w:tc>
        <w:tc>
          <w:tcPr>
            <w:tcW w:w="2133" w:type="dxa"/>
            <w:gridSpan w:val="11"/>
            <w:tcBorders>
              <w:top w:val="single" w:sz="12" w:space="0" w:color="000000"/>
              <w:left w:val="nil"/>
              <w:bottom w:val="nil"/>
              <w:right w:val="single" w:sz="12" w:space="0" w:color="000000"/>
            </w:tcBorders>
          </w:tcPr>
          <w:p w:rsidR="00443A1D" w:rsidRDefault="00443A1D" w:rsidP="006A74F1">
            <w:pPr>
              <w:jc w:val="right"/>
              <w:rPr>
                <w:b/>
                <w:sz w:val="10"/>
                <w:szCs w:val="10"/>
              </w:rPr>
            </w:pPr>
            <w:r>
              <w:rPr>
                <w:b/>
                <w:sz w:val="10"/>
                <w:szCs w:val="10"/>
              </w:rPr>
              <w:t>ИТОГО</w:t>
            </w:r>
          </w:p>
        </w:tc>
        <w:tc>
          <w:tcPr>
            <w:tcW w:w="403" w:type="dxa"/>
            <w:tcBorders>
              <w:left w:val="single" w:sz="12" w:space="0" w:color="000000"/>
              <w:bottom w:val="single" w:sz="12" w:space="0" w:color="000000"/>
            </w:tcBorders>
          </w:tcPr>
          <w:p w:rsidR="00443A1D" w:rsidRDefault="00443A1D" w:rsidP="006A74F1">
            <w:pPr>
              <w:ind w:left="-91" w:right="-9" w:firstLine="14"/>
              <w:jc w:val="center"/>
              <w:rPr>
                <w:b/>
                <w:sz w:val="16"/>
                <w:szCs w:val="16"/>
              </w:rPr>
            </w:pPr>
            <w:r>
              <w:rPr>
                <w:b/>
                <w:sz w:val="16"/>
                <w:szCs w:val="16"/>
              </w:rPr>
              <w:t>263</w:t>
            </w:r>
          </w:p>
        </w:tc>
        <w:tc>
          <w:tcPr>
            <w:tcW w:w="427" w:type="dxa"/>
            <w:tcBorders>
              <w:bottom w:val="single" w:sz="12" w:space="0" w:color="000000"/>
            </w:tcBorders>
          </w:tcPr>
          <w:p w:rsidR="00443A1D" w:rsidRDefault="00443A1D" w:rsidP="006A74F1">
            <w:pPr>
              <w:ind w:left="-51" w:right="-51"/>
              <w:jc w:val="center"/>
              <w:rPr>
                <w:b/>
                <w:sz w:val="16"/>
                <w:szCs w:val="16"/>
              </w:rPr>
            </w:pPr>
            <w:r>
              <w:rPr>
                <w:b/>
                <w:sz w:val="16"/>
                <w:szCs w:val="16"/>
              </w:rPr>
              <w:t>7</w:t>
            </w:r>
          </w:p>
        </w:tc>
        <w:tc>
          <w:tcPr>
            <w:tcW w:w="428" w:type="dxa"/>
            <w:gridSpan w:val="2"/>
            <w:tcBorders>
              <w:bottom w:val="single" w:sz="12" w:space="0" w:color="000000"/>
            </w:tcBorders>
          </w:tcPr>
          <w:p w:rsidR="00443A1D" w:rsidRDefault="00443A1D" w:rsidP="006A74F1">
            <w:pPr>
              <w:jc w:val="center"/>
              <w:rPr>
                <w:b/>
                <w:sz w:val="16"/>
                <w:szCs w:val="16"/>
              </w:rPr>
            </w:pPr>
            <w:r>
              <w:rPr>
                <w:b/>
                <w:sz w:val="16"/>
                <w:szCs w:val="16"/>
              </w:rPr>
              <w:t>8</w:t>
            </w:r>
          </w:p>
        </w:tc>
        <w:tc>
          <w:tcPr>
            <w:tcW w:w="427" w:type="dxa"/>
            <w:tcBorders>
              <w:bottom w:val="single" w:sz="12" w:space="0" w:color="000000"/>
            </w:tcBorders>
          </w:tcPr>
          <w:p w:rsidR="00443A1D" w:rsidRDefault="00443A1D" w:rsidP="006A74F1">
            <w:pPr>
              <w:jc w:val="center"/>
              <w:rPr>
                <w:b/>
                <w:sz w:val="16"/>
                <w:szCs w:val="16"/>
              </w:rPr>
            </w:pPr>
            <w:r>
              <w:rPr>
                <w:b/>
                <w:sz w:val="16"/>
                <w:szCs w:val="16"/>
              </w:rPr>
              <w:t>2</w:t>
            </w:r>
          </w:p>
        </w:tc>
        <w:tc>
          <w:tcPr>
            <w:tcW w:w="427" w:type="dxa"/>
            <w:tcBorders>
              <w:bottom w:val="single" w:sz="12" w:space="0" w:color="000000"/>
            </w:tcBorders>
          </w:tcPr>
          <w:p w:rsidR="00443A1D" w:rsidRDefault="00443A1D" w:rsidP="006A74F1">
            <w:pPr>
              <w:ind w:left="-51" w:right="-51"/>
              <w:jc w:val="center"/>
              <w:rPr>
                <w:b/>
                <w:sz w:val="16"/>
                <w:szCs w:val="16"/>
              </w:rPr>
            </w:pPr>
            <w:r>
              <w:rPr>
                <w:b/>
                <w:sz w:val="16"/>
                <w:szCs w:val="16"/>
              </w:rPr>
              <w:t>124</w:t>
            </w:r>
          </w:p>
        </w:tc>
        <w:tc>
          <w:tcPr>
            <w:tcW w:w="427" w:type="dxa"/>
            <w:tcBorders>
              <w:bottom w:val="single" w:sz="12" w:space="0" w:color="000000"/>
              <w:right w:val="single" w:sz="12" w:space="0" w:color="000000"/>
            </w:tcBorders>
          </w:tcPr>
          <w:p w:rsidR="00443A1D" w:rsidRDefault="00443A1D" w:rsidP="006A74F1">
            <w:pPr>
              <w:ind w:left="-51" w:right="-51"/>
              <w:jc w:val="center"/>
              <w:rPr>
                <w:b/>
                <w:sz w:val="16"/>
                <w:szCs w:val="16"/>
              </w:rPr>
            </w:pPr>
            <w:r>
              <w:rPr>
                <w:b/>
                <w:sz w:val="16"/>
                <w:szCs w:val="16"/>
              </w:rPr>
              <w:t>404</w:t>
            </w:r>
          </w:p>
        </w:tc>
      </w:tr>
      <w:tr w:rsidR="00443A1D" w:rsidRPr="003F66C1" w:rsidTr="00586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29"/>
        </w:trPr>
        <w:tc>
          <w:tcPr>
            <w:tcW w:w="1784" w:type="dxa"/>
            <w:gridSpan w:val="6"/>
          </w:tcPr>
          <w:p w:rsidR="00443A1D" w:rsidRPr="003F66C1" w:rsidRDefault="00443A1D" w:rsidP="006A74F1">
            <w:pPr>
              <w:widowControl w:val="0"/>
              <w:autoSpaceDE w:val="0"/>
              <w:autoSpaceDN w:val="0"/>
              <w:adjustRightInd w:val="0"/>
              <w:jc w:val="center"/>
              <w:rPr>
                <w:rFonts w:ascii="Times New Roman" w:hAnsi="Times New Roman"/>
                <w:b/>
                <w:sz w:val="28"/>
                <w:szCs w:val="28"/>
                <w:u w:val="single"/>
              </w:rPr>
            </w:pPr>
            <w:r w:rsidRPr="003F66C1">
              <w:rPr>
                <w:rFonts w:ascii="Times New Roman" w:hAnsi="Times New Roman"/>
                <w:b/>
                <w:sz w:val="28"/>
                <w:szCs w:val="28"/>
                <w:u w:val="single"/>
              </w:rPr>
              <w:t>Обозначения</w:t>
            </w:r>
          </w:p>
        </w:tc>
        <w:tc>
          <w:tcPr>
            <w:tcW w:w="1785" w:type="dxa"/>
            <w:gridSpan w:val="8"/>
          </w:tcPr>
          <w:p w:rsidR="00443A1D" w:rsidRPr="003F66C1" w:rsidRDefault="00443A1D" w:rsidP="006A74F1">
            <w:pPr>
              <w:widowControl w:val="0"/>
              <w:autoSpaceDE w:val="0"/>
              <w:autoSpaceDN w:val="0"/>
              <w:adjustRightInd w:val="0"/>
              <w:jc w:val="center"/>
              <w:rPr>
                <w:rFonts w:ascii="Times New Roman" w:hAnsi="Times New Roman"/>
                <w:sz w:val="28"/>
                <w:szCs w:val="28"/>
              </w:rPr>
            </w:pPr>
            <w:r w:rsidRPr="003F66C1">
              <w:rPr>
                <w:rFonts w:ascii="Times New Roman" w:hAnsi="Times New Roman"/>
                <w:sz w:val="28"/>
                <w:szCs w:val="28"/>
              </w:rPr>
              <w:t>Аудиторные занятия</w:t>
            </w:r>
          </w:p>
        </w:tc>
        <w:tc>
          <w:tcPr>
            <w:tcW w:w="2327" w:type="dxa"/>
            <w:gridSpan w:val="11"/>
          </w:tcPr>
          <w:p w:rsidR="00443A1D" w:rsidRPr="003F66C1" w:rsidRDefault="00443A1D" w:rsidP="006A74F1">
            <w:pPr>
              <w:widowControl w:val="0"/>
              <w:autoSpaceDE w:val="0"/>
              <w:autoSpaceDN w:val="0"/>
              <w:adjustRightInd w:val="0"/>
              <w:jc w:val="center"/>
              <w:rPr>
                <w:rFonts w:ascii="Times New Roman" w:hAnsi="Times New Roman"/>
                <w:sz w:val="28"/>
                <w:szCs w:val="28"/>
              </w:rPr>
            </w:pPr>
            <w:r w:rsidRPr="003F66C1">
              <w:rPr>
                <w:rFonts w:ascii="Times New Roman" w:hAnsi="Times New Roman"/>
                <w:sz w:val="28"/>
                <w:szCs w:val="28"/>
              </w:rPr>
              <w:t>Резерв учебного времени</w:t>
            </w:r>
          </w:p>
        </w:tc>
        <w:tc>
          <w:tcPr>
            <w:tcW w:w="1653" w:type="dxa"/>
            <w:gridSpan w:val="8"/>
          </w:tcPr>
          <w:p w:rsidR="00443A1D" w:rsidRPr="003F66C1" w:rsidRDefault="00443A1D" w:rsidP="006A74F1">
            <w:pPr>
              <w:widowControl w:val="0"/>
              <w:autoSpaceDE w:val="0"/>
              <w:autoSpaceDN w:val="0"/>
              <w:adjustRightInd w:val="0"/>
              <w:jc w:val="center"/>
              <w:rPr>
                <w:rFonts w:ascii="Times New Roman" w:hAnsi="Times New Roman"/>
                <w:sz w:val="28"/>
                <w:szCs w:val="28"/>
              </w:rPr>
            </w:pPr>
          </w:p>
        </w:tc>
        <w:tc>
          <w:tcPr>
            <w:tcW w:w="1825" w:type="dxa"/>
            <w:gridSpan w:val="9"/>
            <w:tcMar>
              <w:top w:w="0" w:type="dxa"/>
              <w:left w:w="15" w:type="dxa"/>
              <w:bottom w:w="0" w:type="dxa"/>
              <w:right w:w="15" w:type="dxa"/>
            </w:tcMar>
          </w:tcPr>
          <w:p w:rsidR="00443A1D" w:rsidRPr="003F66C1" w:rsidRDefault="00443A1D" w:rsidP="006A74F1">
            <w:pPr>
              <w:widowControl w:val="0"/>
              <w:autoSpaceDE w:val="0"/>
              <w:autoSpaceDN w:val="0"/>
              <w:adjustRightInd w:val="0"/>
              <w:jc w:val="center"/>
              <w:rPr>
                <w:rFonts w:ascii="Times New Roman" w:hAnsi="Times New Roman"/>
                <w:sz w:val="28"/>
                <w:szCs w:val="28"/>
              </w:rPr>
            </w:pPr>
            <w:r w:rsidRPr="003F66C1">
              <w:rPr>
                <w:rFonts w:ascii="Times New Roman" w:hAnsi="Times New Roman"/>
                <w:sz w:val="28"/>
                <w:szCs w:val="28"/>
              </w:rPr>
              <w:t>Промежуточная аттестация</w:t>
            </w:r>
          </w:p>
        </w:tc>
        <w:tc>
          <w:tcPr>
            <w:tcW w:w="1832" w:type="dxa"/>
            <w:gridSpan w:val="8"/>
            <w:tcMar>
              <w:top w:w="0" w:type="dxa"/>
              <w:left w:w="15" w:type="dxa"/>
              <w:bottom w:w="0" w:type="dxa"/>
              <w:right w:w="15" w:type="dxa"/>
            </w:tcMar>
          </w:tcPr>
          <w:p w:rsidR="00443A1D" w:rsidRPr="003F66C1" w:rsidRDefault="00443A1D" w:rsidP="006A74F1">
            <w:pPr>
              <w:widowControl w:val="0"/>
              <w:autoSpaceDE w:val="0"/>
              <w:autoSpaceDN w:val="0"/>
              <w:adjustRightInd w:val="0"/>
              <w:jc w:val="center"/>
              <w:rPr>
                <w:rFonts w:ascii="Times New Roman" w:hAnsi="Times New Roman"/>
                <w:sz w:val="28"/>
                <w:szCs w:val="28"/>
              </w:rPr>
            </w:pPr>
            <w:r w:rsidRPr="003F66C1">
              <w:rPr>
                <w:rFonts w:ascii="Times New Roman" w:hAnsi="Times New Roman"/>
                <w:sz w:val="28"/>
                <w:szCs w:val="28"/>
              </w:rPr>
              <w:t>Итоговая аттестация</w:t>
            </w:r>
          </w:p>
        </w:tc>
        <w:tc>
          <w:tcPr>
            <w:tcW w:w="1268" w:type="dxa"/>
            <w:gridSpan w:val="7"/>
            <w:tcMar>
              <w:top w:w="0" w:type="dxa"/>
              <w:left w:w="15" w:type="dxa"/>
              <w:bottom w:w="0" w:type="dxa"/>
              <w:right w:w="15" w:type="dxa"/>
            </w:tcMar>
          </w:tcPr>
          <w:p w:rsidR="00443A1D" w:rsidRPr="003F66C1" w:rsidRDefault="00443A1D" w:rsidP="006A74F1">
            <w:pPr>
              <w:widowControl w:val="0"/>
              <w:autoSpaceDE w:val="0"/>
              <w:autoSpaceDN w:val="0"/>
              <w:adjustRightInd w:val="0"/>
              <w:jc w:val="center"/>
              <w:rPr>
                <w:rFonts w:ascii="Times New Roman" w:hAnsi="Times New Roman"/>
                <w:sz w:val="28"/>
                <w:szCs w:val="28"/>
              </w:rPr>
            </w:pPr>
          </w:p>
        </w:tc>
        <w:tc>
          <w:tcPr>
            <w:tcW w:w="1783" w:type="dxa"/>
            <w:gridSpan w:val="6"/>
            <w:tcMar>
              <w:top w:w="0" w:type="dxa"/>
              <w:left w:w="15" w:type="dxa"/>
              <w:bottom w:w="0" w:type="dxa"/>
              <w:right w:w="15" w:type="dxa"/>
            </w:tcMar>
          </w:tcPr>
          <w:p w:rsidR="00443A1D" w:rsidRPr="003F66C1" w:rsidRDefault="00443A1D" w:rsidP="006A74F1">
            <w:pPr>
              <w:widowControl w:val="0"/>
              <w:autoSpaceDE w:val="0"/>
              <w:autoSpaceDN w:val="0"/>
              <w:adjustRightInd w:val="0"/>
              <w:ind w:left="-61" w:firstLine="61"/>
              <w:jc w:val="center"/>
              <w:rPr>
                <w:rFonts w:ascii="Times New Roman" w:hAnsi="Times New Roman"/>
                <w:sz w:val="28"/>
                <w:szCs w:val="28"/>
              </w:rPr>
            </w:pPr>
            <w:r w:rsidRPr="003F66C1">
              <w:rPr>
                <w:rFonts w:ascii="Times New Roman" w:hAnsi="Times New Roman"/>
                <w:sz w:val="28"/>
                <w:szCs w:val="28"/>
              </w:rPr>
              <w:t>Каникулы</w:t>
            </w:r>
          </w:p>
        </w:tc>
        <w:tc>
          <w:tcPr>
            <w:tcW w:w="1427" w:type="dxa"/>
            <w:gridSpan w:val="4"/>
            <w:tcMar>
              <w:top w:w="0" w:type="dxa"/>
              <w:left w:w="15" w:type="dxa"/>
              <w:bottom w:w="0" w:type="dxa"/>
              <w:right w:w="15" w:type="dxa"/>
            </w:tcMar>
          </w:tcPr>
          <w:p w:rsidR="00443A1D" w:rsidRPr="003F66C1" w:rsidRDefault="00443A1D" w:rsidP="006A74F1">
            <w:pPr>
              <w:widowControl w:val="0"/>
              <w:autoSpaceDE w:val="0"/>
              <w:autoSpaceDN w:val="0"/>
              <w:adjustRightInd w:val="0"/>
              <w:rPr>
                <w:rFonts w:ascii="Times New Roman" w:hAnsi="Times New Roman"/>
                <w:b/>
                <w:sz w:val="28"/>
                <w:szCs w:val="28"/>
              </w:rPr>
            </w:pPr>
          </w:p>
        </w:tc>
      </w:tr>
      <w:tr w:rsidR="00443A1D" w:rsidRPr="003F66C1" w:rsidTr="00586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0"/>
        </w:trPr>
        <w:tc>
          <w:tcPr>
            <w:tcW w:w="1784" w:type="dxa"/>
            <w:gridSpan w:val="6"/>
            <w:vAlign w:val="center"/>
          </w:tcPr>
          <w:p w:rsidR="00443A1D" w:rsidRPr="003F66C1" w:rsidRDefault="00443A1D" w:rsidP="006A74F1">
            <w:pPr>
              <w:widowControl w:val="0"/>
              <w:autoSpaceDE w:val="0"/>
              <w:autoSpaceDN w:val="0"/>
              <w:adjustRightInd w:val="0"/>
              <w:rPr>
                <w:rFonts w:ascii="Times New Roman" w:hAnsi="Times New Roman"/>
                <w:b/>
                <w:sz w:val="28"/>
                <w:szCs w:val="28"/>
              </w:rPr>
            </w:pPr>
          </w:p>
        </w:tc>
        <w:tc>
          <w:tcPr>
            <w:tcW w:w="1785" w:type="dxa"/>
            <w:gridSpan w:val="8"/>
            <w:vAlign w:val="center"/>
          </w:tcPr>
          <w:p w:rsidR="00443A1D" w:rsidRPr="003F66C1" w:rsidRDefault="00443A1D" w:rsidP="006A74F1">
            <w:pPr>
              <w:widowControl w:val="0"/>
              <w:autoSpaceDE w:val="0"/>
              <w:autoSpaceDN w:val="0"/>
              <w:adjustRightInd w:val="0"/>
              <w:rPr>
                <w:rFonts w:ascii="Times New Roman" w:hAnsi="Times New Roman"/>
                <w:b/>
                <w:sz w:val="28"/>
                <w:szCs w:val="28"/>
              </w:rPr>
            </w:pPr>
            <w:r>
              <w:rPr>
                <w:noProof/>
              </w:rPr>
              <w:pict>
                <v:rect id="Прямоугольник 10" o:spid="_x0000_s1026" style="position:absolute;margin-left:0;margin-top:0;width:10.5pt;height:11.1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443A1D" w:rsidRDefault="00443A1D" w:rsidP="0058681E"/>
                    </w:txbxContent>
                  </v:textbox>
                  <w10:anchorlock/>
                </v:rect>
              </w:pict>
            </w:r>
            <w:r>
              <w:rPr>
                <w:noProof/>
              </w:rPr>
            </w:r>
            <w:r w:rsidRPr="007F5B5B">
              <w:rPr>
                <w:rFonts w:ascii="Times New Roman" w:hAnsi="Times New Roman"/>
                <w:b/>
                <w:noProof/>
                <w:sz w:val="28"/>
                <w:szCs w:val="28"/>
              </w:rPr>
              <w:pict>
                <v:rect id="Прямоугольник 5" o:spid="_x0000_s1027" style="width:10.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" filled="f" stroked="f">
                  <o:lock v:ext="edit" aspectratio="t"/>
                  <w10:anchorlock/>
                </v:rect>
              </w:pict>
            </w:r>
          </w:p>
        </w:tc>
        <w:tc>
          <w:tcPr>
            <w:tcW w:w="2327" w:type="dxa"/>
            <w:gridSpan w:val="11"/>
            <w:vAlign w:val="center"/>
          </w:tcPr>
          <w:p w:rsidR="00443A1D" w:rsidRPr="003F66C1" w:rsidRDefault="00443A1D" w:rsidP="006A74F1">
            <w:pPr>
              <w:widowControl w:val="0"/>
              <w:autoSpaceDE w:val="0"/>
              <w:autoSpaceDN w:val="0"/>
              <w:adjustRightInd w:val="0"/>
              <w:jc w:val="center"/>
              <w:rPr>
                <w:rFonts w:ascii="Times New Roman" w:hAnsi="Times New Roman"/>
                <w:b/>
                <w:sz w:val="28"/>
                <w:szCs w:val="28"/>
              </w:rPr>
            </w:pPr>
            <w:r>
              <w:rPr>
                <w:noProof/>
              </w:rPr>
              <w:pict>
                <v:rect id="Прямоугольник 9" o:spid="_x0000_s1028" style="position:absolute;margin-left:0;margin-top:0;width:10.5pt;height:11.25pt;z-index:2516531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443A1D" w:rsidRDefault="00443A1D" w:rsidP="0058681E">
                        <w:pPr>
                          <w:jc w:val="center"/>
                          <w:rPr>
                            <w:b/>
                            <w:sz w:val="20"/>
                            <w:szCs w:val="20"/>
                          </w:rPr>
                        </w:pPr>
                        <w:r>
                          <w:rPr>
                            <w:b/>
                            <w:sz w:val="20"/>
                            <w:szCs w:val="20"/>
                          </w:rPr>
                          <w:t>р</w:t>
                        </w:r>
                      </w:p>
                    </w:txbxContent>
                  </v:textbox>
                  <w10:anchorlock/>
                </v:rect>
              </w:pict>
            </w:r>
            <w:r>
              <w:rPr>
                <w:noProof/>
              </w:rPr>
            </w:r>
            <w:r w:rsidRPr="007F5B5B">
              <w:rPr>
                <w:rFonts w:ascii="Times New Roman" w:hAnsi="Times New Roman"/>
                <w:b/>
                <w:noProof/>
                <w:sz w:val="28"/>
                <w:szCs w:val="28"/>
              </w:rPr>
              <w:pict>
                <v:rect id="Прямоугольник 4" o:spid="_x0000_s1029" style="width:10.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" filled="f" stroked="f">
                  <o:lock v:ext="edit" aspectratio="t"/>
                  <w10:anchorlock/>
                </v:rect>
              </w:pict>
            </w:r>
          </w:p>
        </w:tc>
        <w:tc>
          <w:tcPr>
            <w:tcW w:w="1653" w:type="dxa"/>
            <w:gridSpan w:val="8"/>
            <w:vAlign w:val="center"/>
          </w:tcPr>
          <w:p w:rsidR="00443A1D" w:rsidRPr="003F66C1" w:rsidRDefault="00443A1D" w:rsidP="006A74F1">
            <w:pPr>
              <w:widowControl w:val="0"/>
              <w:autoSpaceDE w:val="0"/>
              <w:autoSpaceDN w:val="0"/>
              <w:adjustRightInd w:val="0"/>
              <w:jc w:val="center"/>
              <w:rPr>
                <w:rFonts w:ascii="Times New Roman" w:hAnsi="Times New Roman"/>
                <w:b/>
                <w:sz w:val="28"/>
                <w:szCs w:val="28"/>
              </w:rPr>
            </w:pPr>
          </w:p>
        </w:tc>
        <w:tc>
          <w:tcPr>
            <w:tcW w:w="1825" w:type="dxa"/>
            <w:gridSpan w:val="9"/>
            <w:tcMar>
              <w:top w:w="0" w:type="dxa"/>
              <w:left w:w="15" w:type="dxa"/>
              <w:bottom w:w="0" w:type="dxa"/>
              <w:right w:w="15" w:type="dxa"/>
            </w:tcMar>
            <w:vAlign w:val="center"/>
          </w:tcPr>
          <w:p w:rsidR="00443A1D" w:rsidRPr="003F66C1" w:rsidRDefault="00443A1D" w:rsidP="006A74F1">
            <w:pPr>
              <w:widowControl w:val="0"/>
              <w:autoSpaceDE w:val="0"/>
              <w:autoSpaceDN w:val="0"/>
              <w:adjustRightInd w:val="0"/>
              <w:jc w:val="center"/>
              <w:rPr>
                <w:rFonts w:ascii="Times New Roman" w:hAnsi="Times New Roman"/>
                <w:b/>
                <w:sz w:val="28"/>
                <w:szCs w:val="28"/>
              </w:rPr>
            </w:pPr>
            <w:r>
              <w:rPr>
                <w:noProof/>
              </w:rPr>
              <w:pict>
                <v:rect id="Прямоугольник 8" o:spid="_x0000_s1030" style="position:absolute;margin-left:0;margin-top:0;width:10.5pt;height:11.25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443A1D" w:rsidRDefault="00443A1D" w:rsidP="0058681E">
                        <w:pPr>
                          <w:jc w:val="center"/>
                          <w:rPr>
                            <w:b/>
                            <w:sz w:val="20"/>
                            <w:szCs w:val="20"/>
                          </w:rPr>
                        </w:pPr>
                        <w:r>
                          <w:rPr>
                            <w:b/>
                            <w:sz w:val="20"/>
                            <w:szCs w:val="20"/>
                          </w:rPr>
                          <w:t>э</w:t>
                        </w:r>
                      </w:p>
                      <w:p w:rsidR="00443A1D" w:rsidRDefault="00443A1D" w:rsidP="0058681E"/>
                    </w:txbxContent>
                  </v:textbox>
                  <w10:anchorlock/>
                </v:rect>
              </w:pict>
            </w:r>
            <w:r>
              <w:rPr>
                <w:noProof/>
              </w:rPr>
            </w:r>
            <w:r w:rsidRPr="007F5B5B">
              <w:rPr>
                <w:rFonts w:ascii="Times New Roman" w:hAnsi="Times New Roman"/>
                <w:b/>
                <w:noProof/>
                <w:sz w:val="28"/>
                <w:szCs w:val="28"/>
              </w:rPr>
              <w:pict>
                <v:rect id="Прямоугольник 3" o:spid="_x0000_s1031" style="width:10.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" filled="f" stroked="f">
                  <o:lock v:ext="edit" aspectratio="t"/>
                  <w10:anchorlock/>
                </v:rect>
              </w:pict>
            </w:r>
          </w:p>
        </w:tc>
        <w:tc>
          <w:tcPr>
            <w:tcW w:w="1832" w:type="dxa"/>
            <w:gridSpan w:val="8"/>
            <w:tcMar>
              <w:top w:w="0" w:type="dxa"/>
              <w:left w:w="15" w:type="dxa"/>
              <w:bottom w:w="0" w:type="dxa"/>
              <w:right w:w="15" w:type="dxa"/>
            </w:tcMar>
            <w:vAlign w:val="center"/>
          </w:tcPr>
          <w:p w:rsidR="00443A1D" w:rsidRPr="003F66C1" w:rsidRDefault="00443A1D" w:rsidP="006A74F1">
            <w:pPr>
              <w:widowControl w:val="0"/>
              <w:autoSpaceDE w:val="0"/>
              <w:autoSpaceDN w:val="0"/>
              <w:adjustRightInd w:val="0"/>
              <w:jc w:val="center"/>
              <w:rPr>
                <w:rFonts w:ascii="Times New Roman" w:hAnsi="Times New Roman"/>
                <w:b/>
                <w:sz w:val="28"/>
                <w:szCs w:val="28"/>
              </w:rPr>
            </w:pPr>
            <w:r>
              <w:rPr>
                <w:noProof/>
              </w:rPr>
              <w:pict>
                <v:rect id="Прямоугольник 7" o:spid="_x0000_s1032" style="position:absolute;margin-left:0;margin-top:0;width:10.5pt;height:11.1pt;z-index:25165516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443A1D" w:rsidRDefault="00443A1D" w:rsidP="0058681E">
                        <w:pPr>
                          <w:rPr>
                            <w:b/>
                            <w:sz w:val="16"/>
                            <w:szCs w:val="16"/>
                            <w:lang w:val="en-US"/>
                          </w:rPr>
                        </w:pPr>
                        <w:r>
                          <w:rPr>
                            <w:b/>
                            <w:sz w:val="16"/>
                            <w:szCs w:val="16"/>
                            <w:lang w:val="en-US"/>
                          </w:rPr>
                          <w:t>III</w:t>
                        </w:r>
                      </w:p>
                    </w:txbxContent>
                  </v:textbox>
                  <w10:anchorlock/>
                </v:rect>
              </w:pict>
            </w:r>
            <w:r>
              <w:rPr>
                <w:noProof/>
              </w:rPr>
            </w:r>
            <w:r w:rsidRPr="007F5B5B">
              <w:rPr>
                <w:rFonts w:ascii="Times New Roman" w:hAnsi="Times New Roman"/>
                <w:b/>
                <w:noProof/>
                <w:sz w:val="28"/>
                <w:szCs w:val="28"/>
              </w:rPr>
              <w:pict>
                <v:rect id="Прямоугольник 2" o:spid="_x0000_s1033" style="width:10.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" filled="f" stroked="f">
                  <o:lock v:ext="edit" aspectratio="t"/>
                  <w10:anchorlock/>
                </v:rect>
              </w:pict>
            </w:r>
          </w:p>
        </w:tc>
        <w:tc>
          <w:tcPr>
            <w:tcW w:w="1268" w:type="dxa"/>
            <w:gridSpan w:val="7"/>
            <w:tcMar>
              <w:top w:w="0" w:type="dxa"/>
              <w:left w:w="15" w:type="dxa"/>
              <w:bottom w:w="0" w:type="dxa"/>
              <w:right w:w="15" w:type="dxa"/>
            </w:tcMar>
            <w:vAlign w:val="center"/>
          </w:tcPr>
          <w:p w:rsidR="00443A1D" w:rsidRPr="003F66C1" w:rsidRDefault="00443A1D" w:rsidP="006A74F1">
            <w:pPr>
              <w:widowControl w:val="0"/>
              <w:autoSpaceDE w:val="0"/>
              <w:autoSpaceDN w:val="0"/>
              <w:adjustRightInd w:val="0"/>
              <w:rPr>
                <w:rFonts w:ascii="Times New Roman" w:hAnsi="Times New Roman"/>
                <w:b/>
                <w:sz w:val="28"/>
                <w:szCs w:val="28"/>
              </w:rPr>
            </w:pPr>
          </w:p>
        </w:tc>
        <w:tc>
          <w:tcPr>
            <w:tcW w:w="1783" w:type="dxa"/>
            <w:gridSpan w:val="6"/>
            <w:tcMar>
              <w:top w:w="0" w:type="dxa"/>
              <w:left w:w="15" w:type="dxa"/>
              <w:bottom w:w="0" w:type="dxa"/>
              <w:right w:w="15" w:type="dxa"/>
            </w:tcMar>
            <w:vAlign w:val="center"/>
          </w:tcPr>
          <w:p w:rsidR="00443A1D" w:rsidRPr="003F66C1" w:rsidRDefault="00443A1D" w:rsidP="006A74F1">
            <w:pPr>
              <w:widowControl w:val="0"/>
              <w:autoSpaceDE w:val="0"/>
              <w:autoSpaceDN w:val="0"/>
              <w:adjustRightInd w:val="0"/>
              <w:jc w:val="center"/>
              <w:rPr>
                <w:rFonts w:ascii="Times New Roman" w:hAnsi="Times New Roman"/>
                <w:b/>
                <w:sz w:val="28"/>
                <w:szCs w:val="28"/>
              </w:rPr>
            </w:pPr>
            <w:r>
              <w:rPr>
                <w:noProof/>
              </w:rPr>
              <w:pict>
                <v:rect id="Прямоугольник 6" o:spid="_x0000_s1034" style="position:absolute;margin-left:-17.7pt;margin-top:0;width:15.25pt;height:11.1pt;z-index:2516541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443A1D" w:rsidRDefault="00443A1D" w:rsidP="0058681E">
                        <w:pPr>
                          <w:jc w:val="center"/>
                          <w:rPr>
                            <w:b/>
                            <w:sz w:val="20"/>
                            <w:szCs w:val="20"/>
                          </w:rPr>
                        </w:pPr>
                        <w:r>
                          <w:rPr>
                            <w:b/>
                            <w:sz w:val="20"/>
                            <w:szCs w:val="20"/>
                          </w:rPr>
                          <w:t>=</w:t>
                        </w:r>
                      </w:p>
                    </w:txbxContent>
                  </v:textbox>
                  <w10:anchorlock/>
                </v:rect>
              </w:pict>
            </w:r>
            <w:r>
              <w:rPr>
                <w:noProof/>
              </w:rPr>
            </w:r>
            <w:r w:rsidRPr="007F5B5B">
              <w:rPr>
                <w:rFonts w:ascii="Times New Roman" w:hAnsi="Times New Roman"/>
                <w:b/>
                <w:noProof/>
                <w:sz w:val="28"/>
                <w:szCs w:val="28"/>
              </w:rPr>
              <w:pict>
                <v:rect id="Прямоугольник 1" o:spid="_x0000_s1035" style="width:10.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" filled="f" stroked="f">
                  <o:lock v:ext="edit" aspectratio="t"/>
                  <w10:anchorlock/>
                </v:rect>
              </w:pict>
            </w:r>
          </w:p>
        </w:tc>
        <w:tc>
          <w:tcPr>
            <w:tcW w:w="1427" w:type="dxa"/>
            <w:gridSpan w:val="4"/>
            <w:tcMar>
              <w:top w:w="0" w:type="dxa"/>
              <w:left w:w="15" w:type="dxa"/>
              <w:bottom w:w="0" w:type="dxa"/>
              <w:right w:w="15" w:type="dxa"/>
            </w:tcMar>
            <w:vAlign w:val="center"/>
          </w:tcPr>
          <w:p w:rsidR="00443A1D" w:rsidRPr="003F66C1" w:rsidRDefault="00443A1D" w:rsidP="006A74F1">
            <w:pPr>
              <w:widowControl w:val="0"/>
              <w:autoSpaceDE w:val="0"/>
              <w:autoSpaceDN w:val="0"/>
              <w:adjustRightInd w:val="0"/>
              <w:rPr>
                <w:rFonts w:ascii="Times New Roman" w:hAnsi="Times New Roman"/>
                <w:b/>
                <w:sz w:val="28"/>
                <w:szCs w:val="28"/>
              </w:rPr>
            </w:pPr>
          </w:p>
        </w:tc>
      </w:tr>
    </w:tbl>
    <w:p w:rsidR="00443A1D" w:rsidRPr="003F66C1" w:rsidRDefault="00443A1D" w:rsidP="0058681E">
      <w:pPr>
        <w:pStyle w:val="ListParagraph"/>
        <w:pageBreakBefore/>
        <w:spacing w:after="0" w:line="360" w:lineRule="auto"/>
        <w:ind w:left="0"/>
        <w:jc w:val="center"/>
        <w:rPr>
          <w:rFonts w:ascii="Times New Roman" w:hAnsi="Times New Roman"/>
          <w:b/>
          <w:spacing w:val="-2"/>
          <w:sz w:val="28"/>
          <w:szCs w:val="28"/>
        </w:rPr>
      </w:pPr>
      <w:r w:rsidRPr="003F66C1">
        <w:rPr>
          <w:rFonts w:ascii="Times New Roman" w:hAnsi="Times New Roman"/>
          <w:b/>
          <w:spacing w:val="-2"/>
          <w:sz w:val="28"/>
          <w:szCs w:val="28"/>
        </w:rPr>
        <w:t>5. ПРОГРАММЫ УЧЕБНЫХ ПРЕДМЕТОВ</w:t>
      </w:r>
      <w:r w:rsidRPr="003F66C1">
        <w:rPr>
          <w:rFonts w:ascii="Times New Roman" w:hAnsi="Times New Roman"/>
          <w:spacing w:val="-2"/>
          <w:sz w:val="28"/>
          <w:szCs w:val="28"/>
        </w:rPr>
        <w:t xml:space="preserve"> (прилагаются)</w:t>
      </w:r>
    </w:p>
    <w:p w:rsidR="00443A1D" w:rsidRPr="003F66C1" w:rsidRDefault="00443A1D" w:rsidP="0058681E">
      <w:pPr>
        <w:pStyle w:val="ListParagraph"/>
        <w:spacing w:after="0" w:line="360" w:lineRule="auto"/>
        <w:ind w:left="0"/>
        <w:jc w:val="center"/>
        <w:rPr>
          <w:rFonts w:ascii="Times New Roman" w:hAnsi="Times New Roman"/>
          <w:b/>
          <w:spacing w:val="-2"/>
          <w:sz w:val="28"/>
          <w:szCs w:val="28"/>
        </w:rPr>
      </w:pPr>
    </w:p>
    <w:p w:rsidR="00443A1D" w:rsidRPr="003F66C1" w:rsidRDefault="00443A1D" w:rsidP="0058681E">
      <w:pPr>
        <w:rPr>
          <w:rFonts w:ascii="Times New Roman" w:hAnsi="Times New Roman"/>
          <w:sz w:val="28"/>
          <w:szCs w:val="28"/>
        </w:rPr>
      </w:pPr>
    </w:p>
    <w:p w:rsidR="00443A1D" w:rsidRPr="003F66C1" w:rsidRDefault="00443A1D" w:rsidP="0058681E">
      <w:pPr>
        <w:spacing w:line="360" w:lineRule="auto"/>
        <w:jc w:val="center"/>
        <w:rPr>
          <w:rFonts w:ascii="Times New Roman" w:hAnsi="Times New Roman"/>
          <w:b/>
          <w:sz w:val="28"/>
          <w:szCs w:val="28"/>
        </w:rPr>
      </w:pPr>
      <w:r w:rsidRPr="003F66C1">
        <w:rPr>
          <w:rFonts w:ascii="Times New Roman" w:hAnsi="Times New Roman"/>
          <w:b/>
          <w:bCs/>
          <w:sz w:val="28"/>
          <w:szCs w:val="28"/>
        </w:rPr>
        <w:t xml:space="preserve">6.Система и критерии оценок результатов освоения обучающимися программы  </w:t>
      </w:r>
      <w:r w:rsidRPr="003F66C1">
        <w:rPr>
          <w:rFonts w:ascii="Times New Roman" w:hAnsi="Times New Roman"/>
          <w:b/>
          <w:sz w:val="28"/>
          <w:szCs w:val="28"/>
        </w:rPr>
        <w:t>«Хоровое пение»</w:t>
      </w:r>
    </w:p>
    <w:p w:rsidR="00443A1D" w:rsidRPr="003F66C1" w:rsidRDefault="00443A1D" w:rsidP="0058681E">
      <w:pPr>
        <w:rPr>
          <w:rFonts w:ascii="Times New Roman" w:hAnsi="Times New Roman"/>
          <w:sz w:val="28"/>
          <w:szCs w:val="28"/>
        </w:rPr>
      </w:pPr>
    </w:p>
    <w:p w:rsidR="00443A1D" w:rsidRPr="003F66C1" w:rsidRDefault="00443A1D" w:rsidP="0058681E">
      <w:pPr>
        <w:spacing w:line="360" w:lineRule="auto"/>
        <w:rPr>
          <w:rFonts w:ascii="Times New Roman" w:hAnsi="Times New Roman"/>
          <w:sz w:val="28"/>
          <w:szCs w:val="28"/>
        </w:rPr>
      </w:pPr>
      <w:r w:rsidRPr="003F66C1">
        <w:rPr>
          <w:rFonts w:ascii="Times New Roman" w:hAnsi="Times New Roman"/>
          <w:sz w:val="28"/>
          <w:szCs w:val="28"/>
        </w:rPr>
        <w:t xml:space="preserve">       Оценка качества реализации программы «хоровое пение » включает в себя текущий контроль успеваемости, промежуточную и итоговую аттестацию обучающихся. 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443A1D" w:rsidRPr="003F66C1" w:rsidRDefault="00443A1D" w:rsidP="0058681E">
      <w:pPr>
        <w:spacing w:line="360" w:lineRule="auto"/>
        <w:rPr>
          <w:rFonts w:ascii="Times New Roman" w:hAnsi="Times New Roman"/>
          <w:sz w:val="28"/>
          <w:szCs w:val="28"/>
        </w:rPr>
      </w:pPr>
      <w:r w:rsidRPr="003F66C1">
        <w:rPr>
          <w:rFonts w:ascii="Times New Roman" w:hAnsi="Times New Roman"/>
          <w:sz w:val="28"/>
          <w:szCs w:val="28"/>
        </w:rPr>
        <w:t xml:space="preserve">Промежуточная аттестация проводится в форме контрольных уроков, зачетов и экзаменов. Контрольные уроки, зачёты и экзамены проходят в виде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443A1D" w:rsidRPr="003F66C1" w:rsidRDefault="00443A1D" w:rsidP="0058681E">
      <w:pPr>
        <w:spacing w:line="360" w:lineRule="auto"/>
        <w:rPr>
          <w:rFonts w:ascii="Times New Roman" w:hAnsi="Times New Roman"/>
          <w:sz w:val="28"/>
          <w:szCs w:val="28"/>
        </w:rPr>
      </w:pPr>
      <w:r w:rsidRPr="003F66C1">
        <w:rPr>
          <w:rFonts w:ascii="Times New Roman" w:hAnsi="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443A1D" w:rsidRPr="003F66C1" w:rsidRDefault="00443A1D" w:rsidP="0058681E">
      <w:pPr>
        <w:spacing w:line="360" w:lineRule="auto"/>
        <w:jc w:val="center"/>
        <w:rPr>
          <w:rFonts w:ascii="Times New Roman" w:hAnsi="Times New Roman"/>
          <w:b/>
          <w:sz w:val="28"/>
          <w:szCs w:val="28"/>
        </w:rPr>
      </w:pPr>
    </w:p>
    <w:p w:rsidR="00443A1D" w:rsidRPr="003F66C1" w:rsidRDefault="00443A1D" w:rsidP="0058681E">
      <w:pPr>
        <w:spacing w:line="360" w:lineRule="auto"/>
        <w:jc w:val="center"/>
        <w:rPr>
          <w:rFonts w:ascii="Times New Roman" w:hAnsi="Times New Roman"/>
          <w:b/>
          <w:sz w:val="28"/>
          <w:szCs w:val="28"/>
        </w:rPr>
      </w:pPr>
    </w:p>
    <w:p w:rsidR="00443A1D" w:rsidRPr="003F66C1" w:rsidRDefault="00443A1D" w:rsidP="0058681E">
      <w:pPr>
        <w:spacing w:line="360" w:lineRule="auto"/>
        <w:jc w:val="center"/>
        <w:rPr>
          <w:rFonts w:ascii="Times New Roman" w:hAnsi="Times New Roman"/>
          <w:b/>
          <w:sz w:val="28"/>
          <w:szCs w:val="28"/>
        </w:rPr>
      </w:pPr>
      <w:r w:rsidRPr="003F66C1">
        <w:rPr>
          <w:rFonts w:ascii="Times New Roman" w:hAnsi="Times New Roman"/>
          <w:b/>
          <w:sz w:val="28"/>
          <w:szCs w:val="28"/>
        </w:rPr>
        <w:t xml:space="preserve">Критерии оценки </w:t>
      </w:r>
    </w:p>
    <w:p w:rsidR="00443A1D" w:rsidRPr="003F66C1" w:rsidRDefault="00443A1D" w:rsidP="0058681E">
      <w:pPr>
        <w:jc w:val="both"/>
        <w:rPr>
          <w:rFonts w:ascii="Times New Roman" w:hAnsi="Times New Roman"/>
          <w:b/>
          <w:sz w:val="28"/>
          <w:szCs w:val="28"/>
        </w:rPr>
      </w:pPr>
    </w:p>
    <w:p w:rsidR="00443A1D" w:rsidRPr="003F66C1" w:rsidRDefault="00443A1D" w:rsidP="0058681E">
      <w:pPr>
        <w:jc w:val="both"/>
        <w:rPr>
          <w:rFonts w:ascii="Times New Roman" w:hAnsi="Times New Roman"/>
          <w:b/>
          <w:sz w:val="28"/>
          <w:szCs w:val="28"/>
        </w:rPr>
      </w:pPr>
      <w:r w:rsidRPr="003F66C1">
        <w:rPr>
          <w:rFonts w:ascii="Times New Roman" w:hAnsi="Times New Roman"/>
          <w:b/>
          <w:sz w:val="28"/>
          <w:szCs w:val="28"/>
        </w:rPr>
        <w:t>А</w:t>
      </w:r>
      <w:r w:rsidRPr="003F66C1">
        <w:rPr>
          <w:rFonts w:ascii="Times New Roman" w:hAnsi="Times New Roman"/>
          <w:b/>
          <w:sz w:val="28"/>
          <w:szCs w:val="28"/>
        </w:rPr>
        <w:tab/>
        <w:t>5+ (10)</w:t>
      </w:r>
      <w:r w:rsidRPr="003F66C1">
        <w:rPr>
          <w:rFonts w:ascii="Times New Roman" w:hAnsi="Times New Roman"/>
          <w:b/>
          <w:sz w:val="28"/>
          <w:szCs w:val="28"/>
        </w:rPr>
        <w:tab/>
        <w:t>95-100</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Обучающийся демонстрирует отличные, яркие музыкальные данные: наличие хорошо поставленного голоса, умение им владеть, отличные интонационно-слуховые навыки, отличное владение фортепиано. Проявляет индивидуальные исполнительские способности.</w:t>
      </w:r>
    </w:p>
    <w:p w:rsidR="00443A1D" w:rsidRPr="003F66C1" w:rsidRDefault="00443A1D" w:rsidP="0058681E">
      <w:pPr>
        <w:jc w:val="both"/>
        <w:rPr>
          <w:rFonts w:ascii="Times New Roman" w:hAnsi="Times New Roman"/>
          <w:b/>
          <w:sz w:val="28"/>
          <w:szCs w:val="28"/>
        </w:rPr>
      </w:pPr>
      <w:r w:rsidRPr="003F66C1">
        <w:rPr>
          <w:rFonts w:ascii="Times New Roman" w:hAnsi="Times New Roman"/>
          <w:b/>
          <w:sz w:val="28"/>
          <w:szCs w:val="28"/>
        </w:rPr>
        <w:t xml:space="preserve">А </w:t>
      </w:r>
      <w:r w:rsidRPr="003F66C1">
        <w:rPr>
          <w:rFonts w:ascii="Times New Roman" w:hAnsi="Times New Roman"/>
          <w:b/>
          <w:sz w:val="28"/>
          <w:szCs w:val="28"/>
        </w:rPr>
        <w:tab/>
        <w:t>5 (9)</w:t>
      </w:r>
      <w:r w:rsidRPr="003F66C1">
        <w:rPr>
          <w:rFonts w:ascii="Times New Roman" w:hAnsi="Times New Roman"/>
          <w:b/>
          <w:sz w:val="28"/>
          <w:szCs w:val="28"/>
        </w:rPr>
        <w:tab/>
        <w:t>85-94</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 xml:space="preserve">Абитуриент демонстрирует достаточно яркие музыкальные данные: наличие хорошо поставленного г Обучающийся олоса, отличные интонационно-слуховые навыки, хорошее владение фортепиано. </w:t>
      </w:r>
    </w:p>
    <w:p w:rsidR="00443A1D" w:rsidRPr="003F66C1" w:rsidRDefault="00443A1D" w:rsidP="0058681E">
      <w:pPr>
        <w:jc w:val="both"/>
        <w:rPr>
          <w:rFonts w:ascii="Times New Roman" w:hAnsi="Times New Roman"/>
          <w:b/>
          <w:sz w:val="28"/>
          <w:szCs w:val="28"/>
        </w:rPr>
      </w:pPr>
      <w:r w:rsidRPr="003F66C1">
        <w:rPr>
          <w:rFonts w:ascii="Times New Roman" w:hAnsi="Times New Roman"/>
          <w:b/>
          <w:sz w:val="28"/>
          <w:szCs w:val="28"/>
        </w:rPr>
        <w:t>В</w:t>
      </w:r>
      <w:r w:rsidRPr="003F66C1">
        <w:rPr>
          <w:rFonts w:ascii="Times New Roman" w:hAnsi="Times New Roman"/>
          <w:b/>
          <w:sz w:val="28"/>
          <w:szCs w:val="28"/>
        </w:rPr>
        <w:tab/>
        <w:t>5- (8)</w:t>
      </w:r>
      <w:r w:rsidRPr="003F66C1">
        <w:rPr>
          <w:rFonts w:ascii="Times New Roman" w:hAnsi="Times New Roman"/>
          <w:b/>
          <w:sz w:val="28"/>
          <w:szCs w:val="28"/>
        </w:rPr>
        <w:tab/>
        <w:t>75-84</w:t>
      </w:r>
    </w:p>
    <w:p w:rsidR="00443A1D" w:rsidRPr="003F66C1" w:rsidRDefault="00443A1D" w:rsidP="0058681E">
      <w:pPr>
        <w:ind w:firstLine="708"/>
        <w:jc w:val="both"/>
        <w:rPr>
          <w:rFonts w:ascii="Times New Roman" w:hAnsi="Times New Roman"/>
          <w:sz w:val="28"/>
          <w:szCs w:val="28"/>
        </w:rPr>
      </w:pPr>
      <w:r w:rsidRPr="003F66C1">
        <w:rPr>
          <w:rFonts w:ascii="Times New Roman" w:hAnsi="Times New Roman"/>
          <w:sz w:val="28"/>
          <w:szCs w:val="28"/>
        </w:rPr>
        <w:t xml:space="preserve">Обучающийся демонстрирует достаточно яркие музыкальные данные: наличие хорошо поставленного голоса, отличные интонационно-слуховые навыки, хорошее владение фортепиано, но при этом имеются мелкие недочеты. </w:t>
      </w:r>
    </w:p>
    <w:p w:rsidR="00443A1D" w:rsidRPr="003F66C1" w:rsidRDefault="00443A1D" w:rsidP="003F66C1">
      <w:pPr>
        <w:ind w:firstLine="708"/>
        <w:jc w:val="both"/>
        <w:rPr>
          <w:rFonts w:ascii="Times New Roman" w:hAnsi="Times New Roman"/>
          <w:sz w:val="28"/>
          <w:szCs w:val="28"/>
        </w:rPr>
      </w:pPr>
      <w:r w:rsidRPr="003F66C1">
        <w:rPr>
          <w:rFonts w:ascii="Times New Roman" w:hAnsi="Times New Roman"/>
          <w:b/>
          <w:sz w:val="28"/>
          <w:szCs w:val="28"/>
        </w:rPr>
        <w:t>С</w:t>
      </w:r>
      <w:r w:rsidRPr="003F66C1">
        <w:rPr>
          <w:rFonts w:ascii="Times New Roman" w:hAnsi="Times New Roman"/>
          <w:b/>
          <w:sz w:val="28"/>
          <w:szCs w:val="28"/>
        </w:rPr>
        <w:tab/>
        <w:t>4+ (7)</w:t>
      </w:r>
      <w:r w:rsidRPr="003F66C1">
        <w:rPr>
          <w:rFonts w:ascii="Times New Roman" w:hAnsi="Times New Roman"/>
          <w:b/>
          <w:sz w:val="28"/>
          <w:szCs w:val="28"/>
        </w:rPr>
        <w:tab/>
        <w:t>65-74</w:t>
      </w:r>
      <w:r w:rsidRPr="003F66C1">
        <w:rPr>
          <w:rFonts w:ascii="Times New Roman" w:hAnsi="Times New Roman"/>
          <w:sz w:val="28"/>
          <w:szCs w:val="28"/>
        </w:rPr>
        <w:t xml:space="preserve"> </w:t>
      </w:r>
    </w:p>
    <w:p w:rsidR="00443A1D" w:rsidRPr="003F66C1" w:rsidRDefault="00443A1D" w:rsidP="003F66C1">
      <w:pPr>
        <w:jc w:val="both"/>
        <w:rPr>
          <w:rFonts w:ascii="Times New Roman" w:hAnsi="Times New Roman"/>
          <w:b/>
          <w:sz w:val="28"/>
          <w:szCs w:val="28"/>
        </w:rPr>
      </w:pPr>
      <w:r w:rsidRPr="003F66C1">
        <w:rPr>
          <w:rFonts w:ascii="Times New Roman" w:hAnsi="Times New Roman"/>
          <w:b/>
          <w:sz w:val="28"/>
          <w:szCs w:val="28"/>
          <w:lang w:val="en-US"/>
        </w:rPr>
        <w:t>D</w:t>
      </w:r>
      <w:r w:rsidRPr="003F66C1">
        <w:rPr>
          <w:rFonts w:ascii="Times New Roman" w:hAnsi="Times New Roman"/>
          <w:b/>
          <w:sz w:val="28"/>
          <w:szCs w:val="28"/>
        </w:rPr>
        <w:tab/>
        <w:t>4 (6)</w:t>
      </w:r>
      <w:r w:rsidRPr="003F66C1">
        <w:rPr>
          <w:rFonts w:ascii="Times New Roman" w:hAnsi="Times New Roman"/>
          <w:b/>
          <w:sz w:val="28"/>
          <w:szCs w:val="28"/>
        </w:rPr>
        <w:tab/>
        <w:t xml:space="preserve"> 55-64</w:t>
      </w:r>
    </w:p>
    <w:p w:rsidR="00443A1D" w:rsidRPr="003F66C1" w:rsidRDefault="00443A1D" w:rsidP="003F66C1">
      <w:pPr>
        <w:ind w:firstLine="708"/>
        <w:jc w:val="both"/>
        <w:rPr>
          <w:rFonts w:ascii="Times New Roman" w:hAnsi="Times New Roman"/>
          <w:sz w:val="28"/>
          <w:szCs w:val="28"/>
        </w:rPr>
      </w:pPr>
      <w:r w:rsidRPr="003F66C1">
        <w:rPr>
          <w:rFonts w:ascii="Times New Roman" w:hAnsi="Times New Roman"/>
          <w:sz w:val="28"/>
          <w:szCs w:val="28"/>
        </w:rPr>
        <w:t xml:space="preserve">Обучающийся демонстрирует хорошие музыкальные данные: наличие вокальных данных, хорошие интонационно-слуховые навыки, владение фортепиано, но при этом имеются значительные недочеты в исполнении. </w:t>
      </w:r>
    </w:p>
    <w:p w:rsidR="00443A1D" w:rsidRPr="003F66C1" w:rsidRDefault="00443A1D" w:rsidP="003F66C1">
      <w:pPr>
        <w:jc w:val="both"/>
        <w:rPr>
          <w:rFonts w:ascii="Times New Roman" w:hAnsi="Times New Roman"/>
          <w:b/>
          <w:sz w:val="28"/>
          <w:szCs w:val="28"/>
        </w:rPr>
      </w:pPr>
      <w:r w:rsidRPr="003F66C1">
        <w:rPr>
          <w:rFonts w:ascii="Times New Roman" w:hAnsi="Times New Roman"/>
          <w:b/>
          <w:sz w:val="28"/>
          <w:szCs w:val="28"/>
          <w:lang w:val="en-US"/>
        </w:rPr>
        <w:t>E</w:t>
      </w:r>
      <w:r w:rsidRPr="003F66C1">
        <w:rPr>
          <w:rFonts w:ascii="Times New Roman" w:hAnsi="Times New Roman"/>
          <w:b/>
          <w:sz w:val="28"/>
          <w:szCs w:val="28"/>
        </w:rPr>
        <w:tab/>
        <w:t>4- (5)</w:t>
      </w:r>
      <w:r w:rsidRPr="003F66C1">
        <w:rPr>
          <w:rFonts w:ascii="Times New Roman" w:hAnsi="Times New Roman"/>
          <w:b/>
          <w:sz w:val="28"/>
          <w:szCs w:val="28"/>
        </w:rPr>
        <w:tab/>
        <w:t>45-54</w:t>
      </w:r>
    </w:p>
    <w:p w:rsidR="00443A1D" w:rsidRPr="003F66C1" w:rsidRDefault="00443A1D" w:rsidP="003F66C1">
      <w:pPr>
        <w:ind w:firstLine="708"/>
        <w:jc w:val="both"/>
        <w:rPr>
          <w:rFonts w:ascii="Times New Roman" w:hAnsi="Times New Roman"/>
          <w:sz w:val="28"/>
          <w:szCs w:val="28"/>
        </w:rPr>
      </w:pPr>
      <w:r w:rsidRPr="003F66C1">
        <w:rPr>
          <w:rFonts w:ascii="Times New Roman" w:hAnsi="Times New Roman"/>
          <w:sz w:val="28"/>
          <w:szCs w:val="28"/>
        </w:rPr>
        <w:t xml:space="preserve">Обучающийся демонстрирует удовлетворительные музыкальные данные: средние вокальные данные, удовлетворительные интонационно-слуховые навыки, плохое владение фортепиано, имеется большое количество ошибок в исполнении. </w:t>
      </w:r>
    </w:p>
    <w:p w:rsidR="00443A1D" w:rsidRPr="003F66C1" w:rsidRDefault="00443A1D" w:rsidP="003F66C1">
      <w:pPr>
        <w:ind w:firstLine="708"/>
        <w:jc w:val="both"/>
        <w:rPr>
          <w:rFonts w:ascii="Times New Roman" w:hAnsi="Times New Roman"/>
          <w:sz w:val="28"/>
          <w:szCs w:val="28"/>
        </w:rPr>
      </w:pPr>
    </w:p>
    <w:p w:rsidR="00443A1D" w:rsidRPr="003F66C1" w:rsidRDefault="00443A1D" w:rsidP="003F66C1">
      <w:pPr>
        <w:jc w:val="both"/>
        <w:rPr>
          <w:rFonts w:ascii="Times New Roman" w:hAnsi="Times New Roman"/>
          <w:b/>
          <w:sz w:val="28"/>
          <w:szCs w:val="28"/>
        </w:rPr>
      </w:pPr>
      <w:r w:rsidRPr="003F66C1">
        <w:rPr>
          <w:rFonts w:ascii="Times New Roman" w:hAnsi="Times New Roman"/>
          <w:b/>
          <w:sz w:val="28"/>
          <w:szCs w:val="28"/>
          <w:lang w:val="en-US"/>
        </w:rPr>
        <w:t>F</w:t>
      </w:r>
      <w:r w:rsidRPr="003F66C1">
        <w:rPr>
          <w:rFonts w:ascii="Times New Roman" w:hAnsi="Times New Roman"/>
          <w:b/>
          <w:sz w:val="28"/>
          <w:szCs w:val="28"/>
        </w:rPr>
        <w:tab/>
        <w:t>3 (4)</w:t>
      </w:r>
      <w:r w:rsidRPr="003F66C1">
        <w:rPr>
          <w:rFonts w:ascii="Times New Roman" w:hAnsi="Times New Roman"/>
          <w:b/>
          <w:sz w:val="28"/>
          <w:szCs w:val="28"/>
        </w:rPr>
        <w:tab/>
        <w:t>35-44</w:t>
      </w:r>
    </w:p>
    <w:p w:rsidR="00443A1D" w:rsidRPr="003F66C1" w:rsidRDefault="00443A1D" w:rsidP="003F66C1">
      <w:pPr>
        <w:ind w:firstLine="708"/>
        <w:jc w:val="both"/>
        <w:rPr>
          <w:rFonts w:ascii="Times New Roman" w:hAnsi="Times New Roman"/>
          <w:sz w:val="28"/>
          <w:szCs w:val="28"/>
        </w:rPr>
      </w:pPr>
      <w:r w:rsidRPr="003F66C1">
        <w:rPr>
          <w:rFonts w:ascii="Times New Roman" w:hAnsi="Times New Roman"/>
          <w:sz w:val="28"/>
          <w:szCs w:val="28"/>
        </w:rPr>
        <w:t>Очень слабое выступление. Абитуриент обладает слабыми вокальными данными, удовлетворительные интонационно-слуховые навыки, плохое владение фортепиано,  большое количество ошибок.</w:t>
      </w:r>
    </w:p>
    <w:p w:rsidR="00443A1D" w:rsidRPr="003F66C1" w:rsidRDefault="00443A1D" w:rsidP="003F66C1">
      <w:pPr>
        <w:jc w:val="both"/>
        <w:rPr>
          <w:rFonts w:ascii="Times New Roman" w:hAnsi="Times New Roman"/>
          <w:b/>
          <w:sz w:val="28"/>
          <w:szCs w:val="28"/>
        </w:rPr>
      </w:pPr>
      <w:r w:rsidRPr="003F66C1">
        <w:rPr>
          <w:rFonts w:ascii="Times New Roman" w:hAnsi="Times New Roman"/>
          <w:b/>
          <w:sz w:val="28"/>
          <w:szCs w:val="28"/>
          <w:lang w:val="en-US"/>
        </w:rPr>
        <w:t>G</w:t>
      </w:r>
      <w:r w:rsidRPr="003F66C1">
        <w:rPr>
          <w:rFonts w:ascii="Times New Roman" w:hAnsi="Times New Roman"/>
          <w:b/>
          <w:sz w:val="28"/>
          <w:szCs w:val="28"/>
        </w:rPr>
        <w:tab/>
        <w:t>2 (3)</w:t>
      </w:r>
      <w:r w:rsidRPr="003F66C1">
        <w:rPr>
          <w:rFonts w:ascii="Times New Roman" w:hAnsi="Times New Roman"/>
          <w:b/>
          <w:sz w:val="28"/>
          <w:szCs w:val="28"/>
        </w:rPr>
        <w:tab/>
        <w:t>&gt;34</w:t>
      </w:r>
    </w:p>
    <w:p w:rsidR="00443A1D" w:rsidRPr="003F66C1" w:rsidRDefault="00443A1D" w:rsidP="003F66C1">
      <w:pPr>
        <w:jc w:val="both"/>
        <w:rPr>
          <w:rFonts w:ascii="Times New Roman" w:hAnsi="Times New Roman"/>
          <w:sz w:val="28"/>
          <w:szCs w:val="28"/>
        </w:rPr>
      </w:pPr>
      <w:r w:rsidRPr="003F66C1">
        <w:rPr>
          <w:rFonts w:ascii="Times New Roman" w:hAnsi="Times New Roman"/>
          <w:b/>
          <w:sz w:val="28"/>
          <w:szCs w:val="28"/>
        </w:rPr>
        <w:tab/>
      </w:r>
      <w:r w:rsidRPr="003F66C1">
        <w:rPr>
          <w:rFonts w:ascii="Times New Roman" w:hAnsi="Times New Roman"/>
          <w:sz w:val="28"/>
          <w:szCs w:val="28"/>
        </w:rPr>
        <w:t>Выступление очень низкого уровня. Все элементы музыкального произведения искажены (ошибки в тексте, ритме)</w:t>
      </w:r>
    </w:p>
    <w:p w:rsidR="00443A1D" w:rsidRPr="007E49BA" w:rsidRDefault="00443A1D" w:rsidP="0058681E">
      <w:pPr>
        <w:jc w:val="both"/>
        <w:rPr>
          <w:b/>
          <w:sz w:val="28"/>
          <w:szCs w:val="28"/>
        </w:rPr>
      </w:pPr>
    </w:p>
    <w:p w:rsidR="00443A1D" w:rsidRPr="003F66C1" w:rsidRDefault="00443A1D" w:rsidP="003F66C1">
      <w:pPr>
        <w:ind w:firstLine="708"/>
        <w:jc w:val="both"/>
        <w:rPr>
          <w:rFonts w:ascii="Times New Roman" w:hAnsi="Times New Roman"/>
          <w:sz w:val="28"/>
          <w:szCs w:val="28"/>
        </w:rPr>
      </w:pPr>
      <w:r w:rsidRPr="007E49BA">
        <w:rPr>
          <w:sz w:val="28"/>
          <w:szCs w:val="28"/>
        </w:rPr>
        <w:t xml:space="preserve">Обучающийся демонстрирует хорошие музыкальные данные: наличие хороших вокальных данных, хорошие интонационно-слуховые навыки, владение фортепиано, но при этом имеется большое количество мелких недочетов. </w:t>
      </w:r>
    </w:p>
    <w:p w:rsidR="00443A1D" w:rsidRPr="00E900E7" w:rsidRDefault="00443A1D" w:rsidP="0058681E">
      <w:pPr>
        <w:pStyle w:val="ListParagraph"/>
        <w:spacing w:after="0" w:line="360" w:lineRule="auto"/>
        <w:ind w:left="0"/>
        <w:jc w:val="center"/>
        <w:rPr>
          <w:rFonts w:ascii="Times New Roman" w:hAnsi="Times New Roman"/>
          <w:b/>
          <w:spacing w:val="-2"/>
          <w:sz w:val="28"/>
          <w:szCs w:val="28"/>
        </w:rPr>
      </w:pPr>
      <w:r w:rsidRPr="00E900E7">
        <w:rPr>
          <w:rFonts w:ascii="Times New Roman" w:hAnsi="Times New Roman"/>
          <w:b/>
          <w:spacing w:val="-2"/>
          <w:sz w:val="28"/>
          <w:szCs w:val="28"/>
        </w:rPr>
        <w:t>7. ПРОГРАММА ТВОРЧЕСКОЙ, МЕТОДИЧЕСКОЙ И КУЛЬТУРНО-ПРОСВЕТИТЕЛЬСКОЙ ДЕЯТЕЛЬНОСТИ ОУ</w:t>
      </w: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z w:val="28"/>
          <w:szCs w:val="28"/>
        </w:rPr>
      </w:pP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pacing w:val="-2"/>
          <w:sz w:val="28"/>
          <w:szCs w:val="28"/>
        </w:rPr>
      </w:pPr>
      <w:r w:rsidRPr="00E900E7">
        <w:rPr>
          <w:rFonts w:ascii="Times New Roman" w:hAnsi="Times New Roman"/>
          <w:sz w:val="28"/>
          <w:szCs w:val="28"/>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 Она предполагает организацию</w:t>
      </w:r>
      <w:r w:rsidRPr="00E900E7">
        <w:rPr>
          <w:rFonts w:ascii="Times New Roman" w:hAnsi="Times New Roman"/>
          <w:b/>
          <w:spacing w:val="-2"/>
          <w:sz w:val="28"/>
          <w:szCs w:val="28"/>
        </w:rPr>
        <w:t xml:space="preserve"> </w:t>
      </w:r>
      <w:r w:rsidRPr="00E900E7">
        <w:rPr>
          <w:rFonts w:ascii="Times New Roman" w:hAnsi="Times New Roman"/>
          <w:spacing w:val="-2"/>
          <w:sz w:val="28"/>
          <w:szCs w:val="28"/>
        </w:rPr>
        <w:t xml:space="preserve">творческой, методической и культурно-просветительской деятельности. </w:t>
      </w: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z w:val="28"/>
          <w:szCs w:val="28"/>
        </w:rPr>
      </w:pPr>
      <w:r w:rsidRPr="00E900E7">
        <w:rPr>
          <w:rFonts w:ascii="Times New Roman" w:hAnsi="Times New Roman"/>
          <w:i/>
          <w:sz w:val="28"/>
          <w:szCs w:val="28"/>
          <w:lang w:eastAsia="en-US"/>
        </w:rPr>
        <w:t>Творческая и культурно-просветительская деятельность</w:t>
      </w:r>
      <w:r w:rsidRPr="00E900E7">
        <w:rPr>
          <w:rFonts w:ascii="Times New Roman" w:hAnsi="Times New Roman"/>
          <w:sz w:val="28"/>
          <w:szCs w:val="28"/>
          <w:lang w:eastAsia="en-US"/>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w:t>
      </w:r>
      <w:r w:rsidRPr="00E900E7">
        <w:rPr>
          <w:rFonts w:ascii="Times New Roman" w:hAnsi="Times New Roman"/>
          <w:sz w:val="28"/>
          <w:szCs w:val="28"/>
        </w:rPr>
        <w:t>, создание необходимых условий для совместного труда, отдыха детей, родителей (законных представителей).</w:t>
      </w: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z w:val="28"/>
          <w:szCs w:val="28"/>
        </w:rPr>
      </w:pPr>
      <w:r w:rsidRPr="00E900E7">
        <w:rPr>
          <w:rFonts w:ascii="Times New Roman" w:hAnsi="Times New Roman"/>
          <w:sz w:val="28"/>
          <w:szCs w:val="28"/>
        </w:rPr>
        <w:t>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w:t>
      </w:r>
    </w:p>
    <w:p w:rsidR="00443A1D" w:rsidRPr="00E900E7" w:rsidRDefault="00443A1D" w:rsidP="0058681E">
      <w:pPr>
        <w:spacing w:after="0" w:line="360" w:lineRule="auto"/>
        <w:ind w:firstLine="357"/>
        <w:jc w:val="both"/>
        <w:rPr>
          <w:rFonts w:ascii="Times New Roman" w:hAnsi="Times New Roman"/>
          <w:sz w:val="28"/>
          <w:szCs w:val="28"/>
          <w:lang w:eastAsia="en-US"/>
        </w:rPr>
      </w:pPr>
      <w:r w:rsidRPr="00E900E7">
        <w:rPr>
          <w:rFonts w:ascii="Times New Roman" w:hAnsi="Times New Roman"/>
          <w:sz w:val="28"/>
          <w:szCs w:val="28"/>
          <w:lang w:eastAsia="en-US"/>
        </w:rPr>
        <w:t xml:space="preserve">С целью реализации творческой и культурно-просветительной деятельности в ОУ созданы учебные творческие коллективы: учебные хоровые и вокальные коллективы. </w:t>
      </w: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z w:val="28"/>
          <w:szCs w:val="28"/>
          <w:lang w:eastAsia="en-US"/>
        </w:rPr>
      </w:pPr>
      <w:r w:rsidRPr="00E900E7">
        <w:rPr>
          <w:rFonts w:ascii="Times New Roman" w:hAnsi="Times New Roman"/>
          <w:sz w:val="28"/>
          <w:szCs w:val="28"/>
          <w:lang w:eastAsia="en-US"/>
        </w:rPr>
        <w:t>ОУ обладает правом использования творческих работ, выполненных обучающимися в процессе освоения программы «</w:t>
      </w:r>
      <w:r>
        <w:rPr>
          <w:rFonts w:ascii="Times New Roman" w:hAnsi="Times New Roman"/>
          <w:sz w:val="28"/>
          <w:szCs w:val="28"/>
        </w:rPr>
        <w:t>хоровое пение</w:t>
      </w:r>
      <w:r w:rsidRPr="00E900E7">
        <w:rPr>
          <w:rFonts w:ascii="Times New Roman" w:hAnsi="Times New Roman"/>
          <w:sz w:val="28"/>
          <w:szCs w:val="28"/>
          <w:lang w:eastAsia="en-US"/>
        </w:rPr>
        <w:t>»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443A1D" w:rsidRPr="00E900E7" w:rsidRDefault="00443A1D" w:rsidP="0058681E">
      <w:pPr>
        <w:widowControl w:val="0"/>
        <w:autoSpaceDE w:val="0"/>
        <w:autoSpaceDN w:val="0"/>
        <w:adjustRightInd w:val="0"/>
        <w:spacing w:after="0" w:line="360" w:lineRule="auto"/>
        <w:ind w:firstLine="357"/>
        <w:jc w:val="both"/>
        <w:rPr>
          <w:rFonts w:ascii="Times New Roman" w:hAnsi="Times New Roman"/>
          <w:sz w:val="28"/>
          <w:szCs w:val="28"/>
        </w:rPr>
      </w:pPr>
      <w:r w:rsidRPr="00E900E7">
        <w:rPr>
          <w:rFonts w:ascii="Times New Roman" w:hAnsi="Times New Roman"/>
          <w:sz w:val="28"/>
          <w:szCs w:val="28"/>
        </w:rPr>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443A1D" w:rsidRPr="00E900E7" w:rsidRDefault="00443A1D" w:rsidP="0058681E">
      <w:pPr>
        <w:spacing w:after="0" w:line="360" w:lineRule="auto"/>
        <w:ind w:firstLine="357"/>
        <w:jc w:val="both"/>
        <w:rPr>
          <w:rFonts w:ascii="Times New Roman" w:hAnsi="Times New Roman"/>
          <w:sz w:val="28"/>
          <w:szCs w:val="28"/>
          <w:lang w:eastAsia="en-US"/>
        </w:rPr>
      </w:pPr>
      <w:r w:rsidRPr="00E900E7">
        <w:rPr>
          <w:rFonts w:ascii="Times New Roman" w:hAnsi="Times New Roman"/>
          <w:sz w:val="28"/>
          <w:szCs w:val="28"/>
          <w:lang w:eastAsia="en-US"/>
        </w:rPr>
        <w:t>При реализации программы «</w:t>
      </w:r>
      <w:r>
        <w:rPr>
          <w:rFonts w:ascii="Times New Roman" w:hAnsi="Times New Roman"/>
          <w:sz w:val="28"/>
          <w:szCs w:val="28"/>
        </w:rPr>
        <w:t>хоровое пение</w:t>
      </w:r>
      <w:r w:rsidRPr="00E900E7">
        <w:rPr>
          <w:rFonts w:ascii="Times New Roman" w:hAnsi="Times New Roman"/>
          <w:sz w:val="28"/>
          <w:szCs w:val="28"/>
          <w:lang w:eastAsia="en-US"/>
        </w:rPr>
        <w:t xml:space="preserve">» в ОУ осуществляется </w:t>
      </w:r>
      <w:r w:rsidRPr="00E900E7">
        <w:rPr>
          <w:rFonts w:ascii="Times New Roman" w:hAnsi="Times New Roman"/>
          <w:i/>
          <w:sz w:val="28"/>
          <w:szCs w:val="28"/>
          <w:lang w:eastAsia="en-US"/>
        </w:rPr>
        <w:t xml:space="preserve">методическая деятельность. </w:t>
      </w:r>
      <w:r w:rsidRPr="00E900E7">
        <w:rPr>
          <w:rFonts w:ascii="Times New Roman" w:hAnsi="Times New Roman"/>
          <w:sz w:val="28"/>
          <w:szCs w:val="28"/>
          <w:lang w:eastAsia="en-US"/>
        </w:rPr>
        <w:t>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w:t>
      </w:r>
      <w:r>
        <w:rPr>
          <w:rFonts w:ascii="Times New Roman" w:hAnsi="Times New Roman"/>
          <w:sz w:val="28"/>
          <w:szCs w:val="28"/>
        </w:rPr>
        <w:t>хоровое пение</w:t>
      </w:r>
      <w:r w:rsidRPr="00E900E7">
        <w:rPr>
          <w:rFonts w:ascii="Times New Roman" w:hAnsi="Times New Roman"/>
          <w:sz w:val="28"/>
          <w:szCs w:val="28"/>
          <w:lang w:eastAsia="en-US"/>
        </w:rPr>
        <w:t xml:space="preserve">» обеспечивается учебно-методической документацией по всем учебным предметам. </w:t>
      </w:r>
    </w:p>
    <w:p w:rsidR="00443A1D" w:rsidRPr="00E900E7" w:rsidRDefault="00443A1D" w:rsidP="0058681E">
      <w:pPr>
        <w:spacing w:after="0" w:line="360" w:lineRule="auto"/>
        <w:ind w:firstLine="357"/>
        <w:jc w:val="both"/>
        <w:rPr>
          <w:rFonts w:ascii="Times New Roman" w:hAnsi="Times New Roman"/>
          <w:sz w:val="28"/>
          <w:szCs w:val="28"/>
        </w:rPr>
      </w:pPr>
      <w:r w:rsidRPr="00E900E7">
        <w:rPr>
          <w:rFonts w:ascii="Times New Roman" w:hAnsi="Times New Roman"/>
          <w:sz w:val="28"/>
          <w:szCs w:val="28"/>
        </w:rPr>
        <w:t>Методическая работа призвана решать следующие задачи:</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экспертно-диагностическое и аналитическое обеспечение образовательно-воспитательного процесса;</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изучение и внедрение инноваций в области образования и воспитания;</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изучение, обобщение, популяризация передового педагогического опыта;</w:t>
      </w:r>
    </w:p>
    <w:p w:rsidR="00443A1D" w:rsidRPr="00E900E7" w:rsidRDefault="00443A1D" w:rsidP="0058681E">
      <w:pPr>
        <w:pStyle w:val="ListParagraph"/>
        <w:spacing w:after="0" w:line="360" w:lineRule="auto"/>
        <w:ind w:left="0"/>
        <w:jc w:val="both"/>
        <w:rPr>
          <w:rFonts w:ascii="Times New Roman" w:hAnsi="Times New Roman"/>
          <w:sz w:val="28"/>
          <w:szCs w:val="28"/>
        </w:rPr>
      </w:pPr>
      <w:r w:rsidRPr="00E900E7">
        <w:rPr>
          <w:rFonts w:ascii="Times New Roman" w:hAnsi="Times New Roman"/>
          <w:sz w:val="28"/>
          <w:szCs w:val="28"/>
        </w:rPr>
        <w:t xml:space="preserve">- изучение и распространение новых методик, технологий, программ, учебников и др.; </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реализация решений педагогического совета по методическим вопросам;</w:t>
      </w:r>
    </w:p>
    <w:p w:rsidR="00443A1D" w:rsidRPr="00E900E7" w:rsidRDefault="00443A1D" w:rsidP="0058681E">
      <w:pPr>
        <w:spacing w:after="0" w:line="360" w:lineRule="auto"/>
        <w:jc w:val="both"/>
        <w:rPr>
          <w:rFonts w:ascii="Times New Roman" w:hAnsi="Times New Roman"/>
          <w:sz w:val="28"/>
          <w:szCs w:val="28"/>
        </w:rPr>
      </w:pPr>
      <w:r w:rsidRPr="00E900E7">
        <w:rPr>
          <w:rFonts w:ascii="Times New Roman" w:hAnsi="Times New Roman"/>
          <w:sz w:val="28"/>
          <w:szCs w:val="28"/>
        </w:rPr>
        <w:t>- организация выставок научно-методической и учебно-методической литературы;</w:t>
      </w:r>
    </w:p>
    <w:p w:rsidR="00443A1D" w:rsidRPr="00E900E7" w:rsidRDefault="00443A1D" w:rsidP="0058681E">
      <w:pPr>
        <w:pStyle w:val="ListParagraph"/>
        <w:spacing w:after="0" w:line="360" w:lineRule="auto"/>
        <w:ind w:left="0"/>
        <w:jc w:val="both"/>
        <w:rPr>
          <w:rFonts w:ascii="Times New Roman" w:hAnsi="Times New Roman"/>
          <w:sz w:val="28"/>
          <w:szCs w:val="28"/>
        </w:rPr>
      </w:pPr>
      <w:r w:rsidRPr="00E900E7">
        <w:rPr>
          <w:rFonts w:ascii="Times New Roman" w:hAnsi="Times New Roman"/>
          <w:sz w:val="28"/>
          <w:szCs w:val="28"/>
        </w:rPr>
        <w:t>- методическая помощь молодым преподавателям.</w:t>
      </w:r>
    </w:p>
    <w:p w:rsidR="00443A1D" w:rsidRPr="00E900E7" w:rsidRDefault="00443A1D" w:rsidP="0058681E">
      <w:pPr>
        <w:spacing w:after="0" w:line="360" w:lineRule="auto"/>
        <w:ind w:firstLine="357"/>
        <w:jc w:val="both"/>
        <w:rPr>
          <w:rFonts w:ascii="Times New Roman" w:hAnsi="Times New Roman"/>
          <w:sz w:val="28"/>
          <w:szCs w:val="28"/>
        </w:rPr>
      </w:pPr>
      <w:r w:rsidRPr="00E900E7">
        <w:rPr>
          <w:rFonts w:ascii="Times New Roman" w:hAnsi="Times New Roman"/>
          <w:sz w:val="28"/>
          <w:szCs w:val="28"/>
        </w:rPr>
        <w:t xml:space="preserve">Программа </w:t>
      </w:r>
      <w:r w:rsidRPr="00E900E7">
        <w:rPr>
          <w:rFonts w:ascii="Times New Roman" w:hAnsi="Times New Roman"/>
          <w:spacing w:val="-2"/>
          <w:sz w:val="28"/>
          <w:szCs w:val="28"/>
        </w:rPr>
        <w:t>творческой, культурно-просветительской и методической деятельности</w:t>
      </w:r>
      <w:r w:rsidRPr="00E900E7">
        <w:rPr>
          <w:rFonts w:ascii="Times New Roman" w:hAnsi="Times New Roman"/>
          <w:sz w:val="28"/>
          <w:szCs w:val="28"/>
        </w:rPr>
        <w:t xml:space="preserve"> включает в себя мероприятия, имеющие периодический, системный характер. Данная программа включается ежегодно в единые планы работы </w:t>
      </w:r>
      <w:r w:rsidRPr="00044D50">
        <w:rPr>
          <w:rFonts w:ascii="Times New Roman" w:hAnsi="Times New Roman"/>
          <w:sz w:val="28"/>
          <w:szCs w:val="28"/>
        </w:rPr>
        <w:t>ОУ</w:t>
      </w:r>
      <w:r w:rsidRPr="00E900E7">
        <w:rPr>
          <w:rFonts w:ascii="Times New Roman" w:hAnsi="Times New Roman"/>
          <w:sz w:val="28"/>
          <w:szCs w:val="28"/>
        </w:rPr>
        <w:t xml:space="preserve"> на учебный год. </w:t>
      </w:r>
    </w:p>
    <w:p w:rsidR="00443A1D" w:rsidRPr="00044D50" w:rsidRDefault="00443A1D" w:rsidP="0058681E">
      <w:pPr>
        <w:widowControl w:val="0"/>
        <w:autoSpaceDE w:val="0"/>
        <w:autoSpaceDN w:val="0"/>
        <w:adjustRightInd w:val="0"/>
        <w:spacing w:after="0" w:line="360" w:lineRule="auto"/>
        <w:ind w:firstLine="357"/>
        <w:jc w:val="both"/>
        <w:rPr>
          <w:rFonts w:ascii="Times New Roman" w:hAnsi="Times New Roman"/>
          <w:spacing w:val="-2"/>
          <w:sz w:val="28"/>
          <w:szCs w:val="28"/>
        </w:rPr>
      </w:pPr>
      <w:r>
        <w:rPr>
          <w:rFonts w:ascii="Times New Roman" w:hAnsi="Times New Roman"/>
          <w:sz w:val="28"/>
          <w:szCs w:val="28"/>
        </w:rPr>
        <w:t>П</w:t>
      </w:r>
      <w:r w:rsidRPr="00E900E7">
        <w:rPr>
          <w:rFonts w:ascii="Times New Roman" w:hAnsi="Times New Roman"/>
          <w:sz w:val="28"/>
          <w:szCs w:val="28"/>
        </w:rPr>
        <w:t>еречень мероприятий</w:t>
      </w:r>
      <w:r w:rsidRPr="00E900E7">
        <w:rPr>
          <w:rFonts w:ascii="Times New Roman" w:hAnsi="Times New Roman"/>
          <w:spacing w:val="-2"/>
          <w:sz w:val="28"/>
          <w:szCs w:val="28"/>
        </w:rPr>
        <w:t xml:space="preserve"> в рамках творческой и культурно-просветительской деятельности, в которых принимают участие учащиеся и преподаватели ОУ</w:t>
      </w:r>
      <w:r w:rsidRPr="00E900E7">
        <w:rPr>
          <w:rFonts w:ascii="Times New Roman" w:hAnsi="Times New Roman"/>
          <w:sz w:val="28"/>
          <w:szCs w:val="28"/>
        </w:rPr>
        <w:t>:</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sz w:val="28"/>
          <w:szCs w:val="28"/>
        </w:rPr>
        <w:t xml:space="preserve">фестивали, </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sz w:val="28"/>
          <w:szCs w:val="28"/>
        </w:rPr>
        <w:t xml:space="preserve">творческие вечера, </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sz w:val="28"/>
          <w:szCs w:val="28"/>
        </w:rPr>
        <w:t>театрализованные представления,</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sz w:val="28"/>
          <w:szCs w:val="28"/>
        </w:rPr>
        <w:t>конкурсы,</w:t>
      </w:r>
      <w:r w:rsidRPr="00E900E7">
        <w:rPr>
          <w:rFonts w:ascii="Times New Roman" w:hAnsi="Times New Roman"/>
          <w:color w:val="000000"/>
          <w:spacing w:val="2"/>
          <w:sz w:val="28"/>
          <w:szCs w:val="28"/>
        </w:rPr>
        <w:t xml:space="preserve"> </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sz w:val="28"/>
          <w:szCs w:val="28"/>
        </w:rPr>
        <w:t xml:space="preserve">концерты, </w:t>
      </w:r>
    </w:p>
    <w:p w:rsidR="00443A1D" w:rsidRPr="00E900E7" w:rsidRDefault="00443A1D" w:rsidP="0058681E">
      <w:pPr>
        <w:pStyle w:val="ListParagraph"/>
        <w:widowControl w:val="0"/>
        <w:numPr>
          <w:ilvl w:val="0"/>
          <w:numId w:val="4"/>
        </w:numPr>
        <w:autoSpaceDE w:val="0"/>
        <w:autoSpaceDN w:val="0"/>
        <w:adjustRightInd w:val="0"/>
        <w:spacing w:after="0" w:line="360" w:lineRule="auto"/>
        <w:ind w:left="0" w:hanging="283"/>
        <w:jc w:val="both"/>
        <w:rPr>
          <w:rFonts w:ascii="Times New Roman" w:hAnsi="Times New Roman"/>
          <w:sz w:val="28"/>
          <w:szCs w:val="28"/>
        </w:rPr>
      </w:pPr>
      <w:r w:rsidRPr="00E900E7">
        <w:rPr>
          <w:rFonts w:ascii="Times New Roman" w:hAnsi="Times New Roman"/>
          <w:color w:val="000000"/>
          <w:spacing w:val="2"/>
          <w:sz w:val="28"/>
          <w:szCs w:val="28"/>
        </w:rPr>
        <w:t>концерты-лекции в общеобразовательных школах, в культурно-досуговых центрах,</w:t>
      </w:r>
    </w:p>
    <w:p w:rsidR="00443A1D" w:rsidRPr="00E900E7" w:rsidRDefault="00443A1D" w:rsidP="002D4931">
      <w:pPr>
        <w:pStyle w:val="ListParagraph"/>
        <w:numPr>
          <w:ilvl w:val="0"/>
          <w:numId w:val="4"/>
        </w:numPr>
        <w:spacing w:after="0" w:line="360" w:lineRule="auto"/>
        <w:ind w:left="0" w:hanging="283"/>
        <w:jc w:val="both"/>
        <w:rPr>
          <w:rFonts w:ascii="Times New Roman" w:hAnsi="Times New Roman"/>
          <w:spacing w:val="-2"/>
          <w:sz w:val="28"/>
          <w:szCs w:val="28"/>
        </w:rPr>
      </w:pPr>
      <w:r w:rsidRPr="00E900E7">
        <w:rPr>
          <w:rFonts w:ascii="Times New Roman" w:hAnsi="Times New Roman"/>
          <w:sz w:val="28"/>
          <w:szCs w:val="28"/>
        </w:rPr>
        <w:t>посещение обучающимися филармоний, выставочных залов, театров, музеев и др.</w:t>
      </w:r>
      <w:r>
        <w:rPr>
          <w:rFonts w:ascii="Times New Roman" w:hAnsi="Times New Roman"/>
          <w:sz w:val="28"/>
          <w:szCs w:val="28"/>
        </w:rPr>
        <w:t xml:space="preserve"> П</w:t>
      </w:r>
      <w:r w:rsidRPr="00E900E7">
        <w:rPr>
          <w:rFonts w:ascii="Times New Roman" w:hAnsi="Times New Roman"/>
          <w:sz w:val="28"/>
          <w:szCs w:val="28"/>
        </w:rPr>
        <w:t>еречень мероприятий и форм работы в рамках методической деятельности:</w:t>
      </w:r>
    </w:p>
    <w:p w:rsidR="00443A1D" w:rsidRPr="00E900E7" w:rsidRDefault="00443A1D" w:rsidP="0058681E">
      <w:pPr>
        <w:pStyle w:val="ListParagraph"/>
        <w:numPr>
          <w:ilvl w:val="0"/>
          <w:numId w:val="5"/>
        </w:numPr>
        <w:spacing w:after="0" w:line="360" w:lineRule="auto"/>
        <w:ind w:left="0" w:hanging="284"/>
        <w:jc w:val="both"/>
        <w:rPr>
          <w:rFonts w:ascii="Times New Roman" w:hAnsi="Times New Roman"/>
          <w:sz w:val="28"/>
          <w:szCs w:val="28"/>
          <w:lang w:eastAsia="en-US"/>
        </w:rPr>
      </w:pPr>
      <w:r w:rsidRPr="00E900E7">
        <w:rPr>
          <w:rFonts w:ascii="Times New Roman" w:hAnsi="Times New Roman"/>
          <w:sz w:val="28"/>
          <w:szCs w:val="28"/>
        </w:rPr>
        <w:t>участие в конкурсах педагогического мастерства, научно-методических конференциях, семинарах, педагогических чтениях (внутришкольных, городских, районных, областных и региональных),</w:t>
      </w:r>
    </w:p>
    <w:p w:rsidR="00443A1D" w:rsidRPr="00E900E7" w:rsidRDefault="00443A1D" w:rsidP="0058681E">
      <w:pPr>
        <w:pStyle w:val="ListParagraph"/>
        <w:numPr>
          <w:ilvl w:val="0"/>
          <w:numId w:val="5"/>
        </w:numPr>
        <w:spacing w:after="0" w:line="360" w:lineRule="auto"/>
        <w:ind w:left="0" w:hanging="284"/>
        <w:jc w:val="both"/>
        <w:rPr>
          <w:rFonts w:ascii="Times New Roman" w:hAnsi="Times New Roman"/>
          <w:sz w:val="28"/>
          <w:szCs w:val="28"/>
        </w:rPr>
      </w:pPr>
      <w:r w:rsidRPr="00E900E7">
        <w:rPr>
          <w:rFonts w:ascii="Times New Roman" w:hAnsi="Times New Roman"/>
          <w:sz w:val="28"/>
          <w:szCs w:val="28"/>
        </w:rPr>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443A1D" w:rsidRPr="00E900E7" w:rsidRDefault="00443A1D" w:rsidP="0058681E">
      <w:pPr>
        <w:pStyle w:val="ListParagraph"/>
        <w:numPr>
          <w:ilvl w:val="0"/>
          <w:numId w:val="5"/>
        </w:numPr>
        <w:spacing w:after="0" w:line="360" w:lineRule="auto"/>
        <w:ind w:left="0" w:hanging="284"/>
        <w:jc w:val="both"/>
        <w:rPr>
          <w:rFonts w:ascii="Times New Roman" w:hAnsi="Times New Roman"/>
          <w:sz w:val="28"/>
          <w:szCs w:val="28"/>
        </w:rPr>
      </w:pPr>
      <w:r w:rsidRPr="00E900E7">
        <w:rPr>
          <w:rFonts w:ascii="Times New Roman" w:hAnsi="Times New Roman"/>
          <w:sz w:val="28"/>
          <w:szCs w:val="28"/>
        </w:rPr>
        <w:t>разработка и коррекция учебных программ,</w:t>
      </w:r>
    </w:p>
    <w:p w:rsidR="00443A1D" w:rsidRPr="00E900E7" w:rsidRDefault="00443A1D" w:rsidP="0058681E">
      <w:pPr>
        <w:pStyle w:val="ListParagraph"/>
        <w:numPr>
          <w:ilvl w:val="0"/>
          <w:numId w:val="5"/>
        </w:numPr>
        <w:spacing w:after="0" w:line="360" w:lineRule="auto"/>
        <w:ind w:left="0" w:hanging="284"/>
        <w:jc w:val="both"/>
        <w:rPr>
          <w:rFonts w:ascii="Times New Roman" w:hAnsi="Times New Roman"/>
          <w:sz w:val="28"/>
          <w:szCs w:val="28"/>
        </w:rPr>
      </w:pPr>
      <w:r w:rsidRPr="00E900E7">
        <w:rPr>
          <w:rFonts w:ascii="Times New Roman" w:hAnsi="Times New Roman"/>
          <w:sz w:val="28"/>
          <w:szCs w:val="28"/>
        </w:rPr>
        <w:t>разработка дидактических материалов по предметам.</w:t>
      </w:r>
    </w:p>
    <w:p w:rsidR="00443A1D" w:rsidRPr="0086531A" w:rsidRDefault="00443A1D" w:rsidP="0058681E">
      <w:pPr>
        <w:pStyle w:val="ListParagraph"/>
        <w:widowControl w:val="0"/>
        <w:autoSpaceDE w:val="0"/>
        <w:autoSpaceDN w:val="0"/>
        <w:adjustRightInd w:val="0"/>
        <w:spacing w:after="0" w:line="360" w:lineRule="auto"/>
        <w:ind w:left="0"/>
        <w:jc w:val="both"/>
        <w:rPr>
          <w:rFonts w:ascii="Times New Roman" w:hAnsi="Times New Roman"/>
          <w:sz w:val="28"/>
          <w:szCs w:val="28"/>
        </w:rPr>
      </w:pPr>
      <w:r w:rsidRPr="0086531A">
        <w:rPr>
          <w:rFonts w:ascii="Times New Roman" w:hAnsi="Times New Roman"/>
          <w:sz w:val="28"/>
          <w:szCs w:val="28"/>
          <w:lang w:eastAsia="en-US"/>
        </w:rPr>
        <w:t xml:space="preserve">(конкретный перечень составляется ежегодно в едином плане работы </w:t>
      </w:r>
      <w:r>
        <w:rPr>
          <w:rFonts w:ascii="Times New Roman" w:hAnsi="Times New Roman"/>
          <w:sz w:val="28"/>
          <w:szCs w:val="28"/>
          <w:lang w:eastAsia="en-US"/>
        </w:rPr>
        <w:t>ДАИ</w:t>
      </w:r>
      <w:r w:rsidRPr="0086531A">
        <w:rPr>
          <w:rFonts w:ascii="Times New Roman" w:hAnsi="Times New Roman"/>
          <w:sz w:val="28"/>
          <w:szCs w:val="28"/>
          <w:lang w:eastAsia="en-US"/>
        </w:rPr>
        <w:t>)</w:t>
      </w:r>
    </w:p>
    <w:p w:rsidR="00443A1D" w:rsidRPr="00E900E7" w:rsidRDefault="00443A1D" w:rsidP="0058681E">
      <w:pPr>
        <w:spacing w:after="0" w:line="360" w:lineRule="auto"/>
        <w:ind w:firstLine="357"/>
        <w:jc w:val="both"/>
        <w:rPr>
          <w:rFonts w:ascii="Times New Roman" w:hAnsi="Times New Roman"/>
          <w:sz w:val="28"/>
          <w:szCs w:val="28"/>
        </w:rPr>
      </w:pPr>
    </w:p>
    <w:p w:rsidR="00443A1D" w:rsidRPr="00E900E7" w:rsidRDefault="00443A1D" w:rsidP="0058681E">
      <w:pPr>
        <w:spacing w:after="0" w:line="360" w:lineRule="auto"/>
        <w:rPr>
          <w:sz w:val="28"/>
          <w:szCs w:val="28"/>
        </w:rPr>
      </w:pPr>
    </w:p>
    <w:p w:rsidR="00443A1D" w:rsidRDefault="00443A1D" w:rsidP="0058681E"/>
    <w:p w:rsidR="00443A1D" w:rsidRPr="007E49BA" w:rsidRDefault="00443A1D" w:rsidP="0058681E">
      <w:pPr>
        <w:jc w:val="both"/>
        <w:rPr>
          <w:sz w:val="28"/>
          <w:szCs w:val="28"/>
        </w:rPr>
      </w:pPr>
    </w:p>
    <w:p w:rsidR="00443A1D" w:rsidRPr="007E49BA" w:rsidRDefault="00443A1D" w:rsidP="0058681E">
      <w:pPr>
        <w:jc w:val="both"/>
        <w:rPr>
          <w:sz w:val="28"/>
          <w:szCs w:val="28"/>
        </w:rPr>
      </w:pPr>
    </w:p>
    <w:p w:rsidR="00443A1D" w:rsidRDefault="00443A1D"/>
    <w:sectPr w:rsidR="00443A1D" w:rsidSect="00857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C3"/>
    <w:multiLevelType w:val="multilevel"/>
    <w:tmpl w:val="9064E6F2"/>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346B3D09"/>
    <w:multiLevelType w:val="hybridMultilevel"/>
    <w:tmpl w:val="D2BAC506"/>
    <w:lvl w:ilvl="0" w:tplc="FFFFFFFF">
      <w:start w:val="1"/>
      <w:numFmt w:val="bullet"/>
      <w:pStyle w:val="BodyTextInden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7DF0652"/>
    <w:multiLevelType w:val="hybridMultilevel"/>
    <w:tmpl w:val="F4B450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EEB4AF9"/>
    <w:multiLevelType w:val="hybridMultilevel"/>
    <w:tmpl w:val="D03892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81E"/>
    <w:rsid w:val="00044D50"/>
    <w:rsid w:val="00154FDE"/>
    <w:rsid w:val="002D4931"/>
    <w:rsid w:val="002E181B"/>
    <w:rsid w:val="003E5E2E"/>
    <w:rsid w:val="003F66C1"/>
    <w:rsid w:val="00443A1D"/>
    <w:rsid w:val="00480B08"/>
    <w:rsid w:val="00511D3C"/>
    <w:rsid w:val="00545452"/>
    <w:rsid w:val="0058681E"/>
    <w:rsid w:val="00641E44"/>
    <w:rsid w:val="006A74F1"/>
    <w:rsid w:val="006E72D5"/>
    <w:rsid w:val="006F57D1"/>
    <w:rsid w:val="0076480F"/>
    <w:rsid w:val="00782F12"/>
    <w:rsid w:val="007E49BA"/>
    <w:rsid w:val="007F5B5B"/>
    <w:rsid w:val="00833872"/>
    <w:rsid w:val="00857EF3"/>
    <w:rsid w:val="0086531A"/>
    <w:rsid w:val="00A62BFD"/>
    <w:rsid w:val="00A85331"/>
    <w:rsid w:val="00BE64C1"/>
    <w:rsid w:val="00C30AA5"/>
    <w:rsid w:val="00D00420"/>
    <w:rsid w:val="00D4041C"/>
    <w:rsid w:val="00D93B2C"/>
    <w:rsid w:val="00E04B56"/>
    <w:rsid w:val="00E13DC1"/>
    <w:rsid w:val="00E900E7"/>
    <w:rsid w:val="00F23419"/>
    <w:rsid w:val="00F725D8"/>
    <w:rsid w:val="00FD6AA2"/>
    <w:rsid w:val="00FE1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1E"/>
    <w:pPr>
      <w:spacing w:after="200" w:line="276" w:lineRule="auto"/>
    </w:pPr>
    <w:rPr>
      <w:rFonts w:eastAsia="Times New Roman"/>
    </w:rPr>
  </w:style>
  <w:style w:type="paragraph" w:styleId="Heading1">
    <w:name w:val="heading 1"/>
    <w:basedOn w:val="Normal"/>
    <w:next w:val="Normal"/>
    <w:link w:val="Heading1Char"/>
    <w:uiPriority w:val="99"/>
    <w:qFormat/>
    <w:rsid w:val="0058681E"/>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58681E"/>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81E"/>
    <w:rPr>
      <w:rFonts w:ascii="Cambria" w:hAnsi="Cambria" w:cs="Times New Roman"/>
      <w:b/>
      <w:bCs/>
      <w:color w:val="365F91"/>
      <w:sz w:val="28"/>
      <w:szCs w:val="28"/>
      <w:lang w:eastAsia="ru-RU"/>
    </w:rPr>
  </w:style>
  <w:style w:type="character" w:customStyle="1" w:styleId="Heading5Char">
    <w:name w:val="Heading 5 Char"/>
    <w:basedOn w:val="DefaultParagraphFont"/>
    <w:link w:val="Heading5"/>
    <w:uiPriority w:val="99"/>
    <w:locked/>
    <w:rsid w:val="0058681E"/>
    <w:rPr>
      <w:rFonts w:ascii="Calibri" w:hAnsi="Calibri" w:cs="Times New Roman"/>
      <w:b/>
      <w:bCs/>
      <w:i/>
      <w:iCs/>
      <w:sz w:val="26"/>
      <w:szCs w:val="26"/>
      <w:lang w:eastAsia="ru-RU"/>
    </w:rPr>
  </w:style>
  <w:style w:type="paragraph" w:styleId="ListParagraph">
    <w:name w:val="List Paragraph"/>
    <w:basedOn w:val="Normal"/>
    <w:uiPriority w:val="99"/>
    <w:qFormat/>
    <w:rsid w:val="0058681E"/>
    <w:pPr>
      <w:ind w:left="720"/>
      <w:contextualSpacing/>
    </w:pPr>
  </w:style>
  <w:style w:type="paragraph" w:styleId="BodyTextIndent">
    <w:name w:val="Body Text Indent"/>
    <w:aliases w:val="текст,Основной текст 1,Нумерованный список !!,Надин стиль"/>
    <w:basedOn w:val="Normal"/>
    <w:link w:val="BodyTextIndentChar"/>
    <w:uiPriority w:val="99"/>
    <w:rsid w:val="0058681E"/>
    <w:pPr>
      <w:numPr>
        <w:numId w:val="2"/>
      </w:numPr>
      <w:spacing w:after="0" w:line="280" w:lineRule="exact"/>
      <w:ind w:left="567" w:right="686" w:firstLine="425"/>
      <w:jc w:val="both"/>
    </w:pPr>
    <w:rPr>
      <w:rFonts w:ascii="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58681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23</Pages>
  <Words>4293</Words>
  <Characters>24471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2015-11-18T10:19:00Z</cp:lastPrinted>
  <dcterms:created xsi:type="dcterms:W3CDTF">2015-11-18T06:58:00Z</dcterms:created>
  <dcterms:modified xsi:type="dcterms:W3CDTF">2017-01-23T07:21:00Z</dcterms:modified>
</cp:coreProperties>
</file>