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F537B" w:rsidTr="006A1EAC">
        <w:tc>
          <w:tcPr>
            <w:tcW w:w="9571" w:type="dxa"/>
          </w:tcPr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934372" w:rsidRPr="00934372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="00934372" w:rsidRPr="0093437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52.02.04 «Актерское искусство» (по виду) </w:t>
            </w:r>
          </w:p>
          <w:p w:rsidR="002F537B" w:rsidRPr="00273844" w:rsidRDefault="00934372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37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«Актер драматического театра и кино»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F5DFC"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r w:rsidR="002F537B"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E24F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F52" w:rsidRP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</w:t>
            </w:r>
            <w:r w:rsidRPr="00E24F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выявляет художественные способности и уро</w:t>
            </w:r>
            <w:r w:rsidRPr="00E24F52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вень профессиональной подготовки абитуриента, степень творческого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мышления, способность к органическому действию, исполнительские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возможности и 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 xml:space="preserve">состоит из </w:t>
            </w:r>
            <w:r w:rsidR="00920147" w:rsidRPr="00920147">
              <w:rPr>
                <w:rFonts w:ascii="Times New Roman" w:hAnsi="Times New Roman"/>
                <w:b/>
                <w:sz w:val="28"/>
                <w:szCs w:val="28"/>
              </w:rPr>
              <w:t>следующих</w:t>
            </w:r>
            <w:bookmarkStart w:id="0" w:name="_GoBack"/>
            <w:bookmarkEnd w:id="0"/>
            <w:r w:rsidRPr="00E24F52">
              <w:rPr>
                <w:rFonts w:ascii="Times New Roman" w:hAnsi="Times New Roman"/>
                <w:b/>
                <w:sz w:val="28"/>
                <w:szCs w:val="28"/>
              </w:rPr>
              <w:t xml:space="preserve"> разделов: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pacing w:val="4"/>
                <w:sz w:val="28"/>
                <w:szCs w:val="28"/>
              </w:rPr>
              <w:t xml:space="preserve">  </w:t>
            </w:r>
          </w:p>
          <w:p w:rsidR="00934372" w:rsidRPr="006110E3" w:rsidRDefault="00934372" w:rsidP="0093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0E3">
              <w:rPr>
                <w:rFonts w:ascii="Times New Roman" w:hAnsi="Times New Roman"/>
                <w:b/>
                <w:sz w:val="28"/>
                <w:szCs w:val="28"/>
              </w:rPr>
              <w:t xml:space="preserve">1. Проверка исполнительских способностей абитуриента: </w:t>
            </w:r>
          </w:p>
          <w:p w:rsidR="00934372" w:rsidRDefault="00934372" w:rsidP="0093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чтение басни, стихотворения, отрывка из прозы;</w:t>
            </w:r>
          </w:p>
          <w:p w:rsidR="00934372" w:rsidRDefault="00934372" w:rsidP="0093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исполнение этюда на заданную тему;</w:t>
            </w:r>
          </w:p>
          <w:p w:rsidR="00934372" w:rsidRDefault="00934372" w:rsidP="0093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исполнение вокального произведения;</w:t>
            </w:r>
          </w:p>
          <w:p w:rsidR="00934372" w:rsidRDefault="00934372" w:rsidP="0093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исполнение танца или пластической композиции.</w:t>
            </w:r>
          </w:p>
          <w:p w:rsidR="00934372" w:rsidRPr="00E65824" w:rsidRDefault="00934372" w:rsidP="00934372">
            <w:pPr>
              <w:pStyle w:val="Style1"/>
              <w:adjustRightInd/>
              <w:ind w:firstLine="708"/>
              <w:jc w:val="both"/>
              <w:rPr>
                <w:rFonts w:cs="Tahoma"/>
                <w:spacing w:val="4"/>
                <w:sz w:val="28"/>
                <w:szCs w:val="28"/>
              </w:rPr>
            </w:pPr>
            <w:r w:rsidRPr="00D549AF">
              <w:rPr>
                <w:sz w:val="28"/>
                <w:szCs w:val="28"/>
              </w:rPr>
              <w:t xml:space="preserve">Абитуриент должен исполнить наизусть несколько произведений различных </w:t>
            </w:r>
            <w:r w:rsidRPr="00D549AF">
              <w:rPr>
                <w:spacing w:val="20"/>
                <w:sz w:val="28"/>
                <w:szCs w:val="28"/>
              </w:rPr>
              <w:t>жанров: стихотворение, басню, прозу — короткий рассказ или отры</w:t>
            </w:r>
            <w:r w:rsidRPr="00D549AF">
              <w:rPr>
                <w:spacing w:val="9"/>
                <w:sz w:val="28"/>
                <w:szCs w:val="28"/>
              </w:rPr>
              <w:t>вок из произведения. При выборе литературного материала жела</w:t>
            </w:r>
            <w:r w:rsidRPr="00D549AF">
              <w:rPr>
                <w:sz w:val="28"/>
                <w:szCs w:val="28"/>
              </w:rPr>
              <w:t xml:space="preserve">тельно руководствоваться следующим: отрывок из прозаического </w:t>
            </w:r>
            <w:r w:rsidRPr="00D549AF">
              <w:rPr>
                <w:spacing w:val="10"/>
                <w:sz w:val="28"/>
                <w:szCs w:val="28"/>
              </w:rPr>
              <w:t>произведения должен быть логически завершенным, носить описа</w:t>
            </w:r>
            <w:r w:rsidRPr="00D549AF">
              <w:rPr>
                <w:spacing w:val="6"/>
                <w:sz w:val="28"/>
                <w:szCs w:val="28"/>
              </w:rPr>
              <w:t>тельный характер и длиться не более 5 минут (рекомендуется подготовить несколько отрывков). В стихотворении важно выявить и пере</w:t>
            </w:r>
            <w:r w:rsidRPr="00D549AF">
              <w:rPr>
                <w:sz w:val="28"/>
                <w:szCs w:val="28"/>
              </w:rPr>
              <w:t>дать эмоциональное настроение, выраженное автором в тексте, для того, чтобы избранное стихотворение носило яркий и открыто эмо</w:t>
            </w:r>
            <w:r w:rsidRPr="00D549AF">
              <w:rPr>
                <w:spacing w:val="10"/>
                <w:sz w:val="28"/>
                <w:szCs w:val="28"/>
              </w:rPr>
              <w:t>циональный характер. В басне должно быть описано некое чрезвы</w:t>
            </w:r>
            <w:r w:rsidRPr="00D549AF">
              <w:rPr>
                <w:sz w:val="28"/>
                <w:szCs w:val="28"/>
              </w:rPr>
              <w:t>чайное событие, в котором ярко проявляются характеры действую</w:t>
            </w:r>
            <w:r w:rsidRPr="00D549AF">
              <w:rPr>
                <w:spacing w:val="4"/>
                <w:sz w:val="28"/>
                <w:szCs w:val="28"/>
              </w:rPr>
              <w:t>щи</w:t>
            </w:r>
            <w:r w:rsidRPr="00D549AF">
              <w:rPr>
                <w:spacing w:val="-2"/>
                <w:sz w:val="28"/>
                <w:szCs w:val="28"/>
              </w:rPr>
              <w:t>х персонажей в конкретных предлагаемых обстоятельствах,</w:t>
            </w:r>
            <w:r w:rsidRPr="00D549AF">
              <w:rPr>
                <w:spacing w:val="2"/>
                <w:sz w:val="28"/>
                <w:szCs w:val="28"/>
              </w:rPr>
              <w:t xml:space="preserve"> </w:t>
            </w:r>
            <w:r w:rsidRPr="00D549AF">
              <w:rPr>
                <w:sz w:val="28"/>
                <w:szCs w:val="28"/>
              </w:rPr>
              <w:t xml:space="preserve">именно эти действующие </w:t>
            </w:r>
            <w:r w:rsidRPr="006028FD">
              <w:rPr>
                <w:rFonts w:cs="Arial"/>
                <w:sz w:val="28"/>
                <w:szCs w:val="28"/>
              </w:rPr>
              <w:t>характеры и должны быть предметом вни</w:t>
            </w:r>
            <w:r w:rsidRPr="006028FD">
              <w:rPr>
                <w:rFonts w:cs="Tahoma"/>
                <w:spacing w:val="4"/>
                <w:sz w:val="28"/>
                <w:szCs w:val="28"/>
              </w:rPr>
              <w:t>мания поступающего.</w:t>
            </w:r>
          </w:p>
          <w:p w:rsidR="00934372" w:rsidRDefault="00934372" w:rsidP="009343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Абитуриент должен исполнить этюд на заданную тему: «Я – предмет»; «Я – животное»; «Я в какой-либо яркой драматической ситуации» для выявления актерских способностей, проверки органики, темперамента и сценического обаяния.</w:t>
            </w:r>
          </w:p>
          <w:p w:rsidR="00934372" w:rsidRPr="00EC7BC7" w:rsidRDefault="00934372" w:rsidP="00934372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E9E">
              <w:rPr>
                <w:rFonts w:ascii="Times New Roman" w:hAnsi="Times New Roman"/>
                <w:sz w:val="28"/>
                <w:szCs w:val="28"/>
              </w:rPr>
              <w:t>В целях проверки чувства ритма и музыкальности</w:t>
            </w:r>
            <w:r w:rsidRPr="00EC7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C7BC7">
              <w:rPr>
                <w:rFonts w:ascii="Times New Roman" w:hAnsi="Times New Roman"/>
                <w:sz w:val="28"/>
                <w:szCs w:val="28"/>
              </w:rPr>
              <w:t>битуриенту может быть предложено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7BC7">
              <w:rPr>
                <w:rFonts w:ascii="Times New Roman" w:hAnsi="Times New Roman"/>
                <w:sz w:val="28"/>
                <w:szCs w:val="28"/>
              </w:rPr>
              <w:t xml:space="preserve">исполнить песню, танец. </w:t>
            </w:r>
          </w:p>
          <w:p w:rsidR="00934372" w:rsidRDefault="00934372" w:rsidP="00934372">
            <w:pPr>
              <w:pStyle w:val="Style1"/>
              <w:adjustRightInd/>
              <w:jc w:val="both"/>
              <w:rPr>
                <w:rFonts w:cs="Arial"/>
                <w:sz w:val="28"/>
                <w:szCs w:val="28"/>
              </w:rPr>
            </w:pPr>
            <w:r w:rsidRPr="00DF13AF">
              <w:rPr>
                <w:sz w:val="28"/>
                <w:szCs w:val="28"/>
              </w:rPr>
              <w:t>Игра на музыкальном инструменте</w:t>
            </w:r>
            <w:r w:rsidRPr="00DF13AF">
              <w:rPr>
                <w:rFonts w:cs="Arial"/>
                <w:sz w:val="28"/>
                <w:szCs w:val="28"/>
              </w:rPr>
              <w:t xml:space="preserve"> (по желанию абитуриента). </w:t>
            </w:r>
          </w:p>
          <w:p w:rsidR="00934372" w:rsidRDefault="00934372" w:rsidP="00934372">
            <w:pPr>
              <w:pStyle w:val="Style1"/>
              <w:adjustRightInd/>
              <w:jc w:val="both"/>
              <w:rPr>
                <w:rFonts w:cs="Arial"/>
                <w:sz w:val="28"/>
                <w:szCs w:val="28"/>
              </w:rPr>
            </w:pPr>
          </w:p>
          <w:p w:rsidR="00934372" w:rsidRPr="006110E3" w:rsidRDefault="00934372" w:rsidP="0093437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10E3">
              <w:rPr>
                <w:rFonts w:ascii="Times New Roman" w:hAnsi="Times New Roman"/>
                <w:b/>
                <w:sz w:val="28"/>
                <w:szCs w:val="28"/>
              </w:rPr>
              <w:t xml:space="preserve">Собеседование: </w:t>
            </w:r>
          </w:p>
          <w:p w:rsidR="00934372" w:rsidRDefault="00934372" w:rsidP="00934372">
            <w:pPr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творческих способностей поступающего, способностей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образному мышлению, к анализу и логическому мышлению, выявление уровня интеллектуального и общекультурного развития.</w:t>
            </w:r>
          </w:p>
          <w:p w:rsidR="00934372" w:rsidRPr="00C06810" w:rsidRDefault="00934372" w:rsidP="0093437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Style w:val="CharacterStyle1"/>
                <w:rFonts w:cs="Tahoma"/>
                <w:sz w:val="28"/>
                <w:szCs w:val="28"/>
              </w:rPr>
            </w:pPr>
            <w:r>
              <w:rPr>
                <w:rStyle w:val="CharacterStyle1"/>
                <w:sz w:val="28"/>
                <w:szCs w:val="28"/>
              </w:rPr>
              <w:t>А</w:t>
            </w:r>
            <w:r w:rsidRPr="006028FD">
              <w:rPr>
                <w:rStyle w:val="CharacterStyle1"/>
                <w:sz w:val="28"/>
                <w:szCs w:val="28"/>
              </w:rPr>
              <w:t>битуриент должен проявить общий культурный уровень, знания в области мировой ху</w:t>
            </w:r>
            <w:r>
              <w:rPr>
                <w:rStyle w:val="CharacterStyle1"/>
                <w:sz w:val="28"/>
                <w:szCs w:val="28"/>
              </w:rPr>
              <w:t>дожественной культуры и театрального искусства,</w:t>
            </w:r>
            <w:r>
              <w:rPr>
                <w:rFonts w:cs="Tahoma"/>
                <w:spacing w:val="4"/>
                <w:sz w:val="28"/>
                <w:szCs w:val="28"/>
              </w:rPr>
              <w:t xml:space="preserve"> быть знакомым</w:t>
            </w:r>
            <w:r w:rsidRPr="006028FD">
              <w:rPr>
                <w:rFonts w:cs="Tahoma"/>
                <w:spacing w:val="4"/>
                <w:sz w:val="28"/>
                <w:szCs w:val="28"/>
              </w:rPr>
              <w:t xml:space="preserve"> с</w:t>
            </w:r>
            <w:r>
              <w:rPr>
                <w:rFonts w:cs="Tahoma"/>
                <w:sz w:val="28"/>
                <w:szCs w:val="28"/>
              </w:rPr>
              <w:t xml:space="preserve"> театральным </w:t>
            </w:r>
            <w:r w:rsidRPr="006028FD">
              <w:rPr>
                <w:rFonts w:cs="Tahoma"/>
                <w:sz w:val="28"/>
                <w:szCs w:val="28"/>
              </w:rPr>
              <w:t>наследием К. С. Станиславского, В. И. Не</w:t>
            </w:r>
            <w:r w:rsidRPr="006028FD">
              <w:rPr>
                <w:rFonts w:cs="Tahoma"/>
                <w:spacing w:val="-2"/>
                <w:sz w:val="28"/>
                <w:szCs w:val="28"/>
              </w:rPr>
              <w:t>мировича-Данченко, Е. Б. Вахтангова, В. Э. Мейерхольда, А. В. Эфроса и</w:t>
            </w:r>
            <w:r w:rsidRPr="006028FD">
              <w:rPr>
                <w:rFonts w:cs="Tahoma"/>
                <w:spacing w:val="6"/>
                <w:sz w:val="28"/>
                <w:szCs w:val="28"/>
              </w:rPr>
              <w:t xml:space="preserve"> </w:t>
            </w:r>
            <w:r w:rsidRPr="006028FD">
              <w:rPr>
                <w:rFonts w:cs="Tahoma"/>
                <w:sz w:val="28"/>
                <w:szCs w:val="28"/>
              </w:rPr>
              <w:t>др., с творчеств</w:t>
            </w:r>
            <w:r>
              <w:rPr>
                <w:rFonts w:cs="Tahoma"/>
                <w:sz w:val="28"/>
                <w:szCs w:val="28"/>
              </w:rPr>
              <w:t>ом актеров русского и зарубежног</w:t>
            </w:r>
            <w:r w:rsidRPr="006028FD">
              <w:rPr>
                <w:rFonts w:cs="Tahoma"/>
                <w:sz w:val="28"/>
                <w:szCs w:val="28"/>
              </w:rPr>
              <w:t>о театра.</w:t>
            </w:r>
          </w:p>
          <w:p w:rsidR="00934372" w:rsidRDefault="00934372" w:rsidP="00934372">
            <w:pPr>
              <w:pStyle w:val="Style1"/>
              <w:adjustRightInd/>
              <w:ind w:right="72" w:firstLine="708"/>
              <w:jc w:val="both"/>
              <w:rPr>
                <w:rStyle w:val="CharacterStyle1"/>
                <w:rFonts w:cs="Courier New"/>
                <w:sz w:val="28"/>
                <w:szCs w:val="28"/>
              </w:rPr>
            </w:pPr>
          </w:p>
          <w:p w:rsidR="00934372" w:rsidRPr="006110E3" w:rsidRDefault="00934372" w:rsidP="00934372">
            <w:pPr>
              <w:pStyle w:val="Style1"/>
              <w:adjustRightInd/>
              <w:ind w:right="72" w:firstLine="708"/>
              <w:jc w:val="both"/>
              <w:rPr>
                <w:b/>
                <w:sz w:val="28"/>
                <w:szCs w:val="28"/>
              </w:rPr>
            </w:pPr>
            <w:r w:rsidRPr="006110E3">
              <w:rPr>
                <w:b/>
                <w:sz w:val="28"/>
                <w:szCs w:val="28"/>
              </w:rPr>
              <w:t>ВОПРОСЫ К СОБЕСЕДОВАНИЮ</w:t>
            </w:r>
          </w:p>
          <w:p w:rsidR="00934372" w:rsidRPr="006110E3" w:rsidRDefault="00934372" w:rsidP="00934372">
            <w:pPr>
              <w:pStyle w:val="Style1"/>
              <w:adjustRightInd/>
              <w:ind w:right="72" w:firstLine="708"/>
              <w:jc w:val="both"/>
              <w:rPr>
                <w:rStyle w:val="CharacterStyle1"/>
                <w:b/>
                <w:sz w:val="28"/>
                <w:szCs w:val="28"/>
              </w:rPr>
            </w:pP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 w:rsidRPr="008D21B3">
              <w:rPr>
                <w:rStyle w:val="CharacterStyle1"/>
                <w:sz w:val="28"/>
              </w:rPr>
              <w:t xml:space="preserve">Каких вы знаете выдающихся режиссеров и их </w:t>
            </w:r>
            <w:proofErr w:type="spellStart"/>
            <w:r w:rsidRPr="008D21B3">
              <w:rPr>
                <w:rStyle w:val="CharacterStyle1"/>
                <w:sz w:val="28"/>
              </w:rPr>
              <w:t>спёктакли</w:t>
            </w:r>
            <w:proofErr w:type="spellEnd"/>
            <w:r w:rsidRPr="008D21B3">
              <w:rPr>
                <w:rStyle w:val="CharacterStyle1"/>
                <w:sz w:val="28"/>
              </w:rPr>
              <w:t>?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</w:t>
            </w:r>
            <w:r w:rsidRPr="008D21B3">
              <w:rPr>
                <w:rStyle w:val="CharacterStyle1"/>
                <w:sz w:val="28"/>
              </w:rPr>
              <w:t>юбимый артист?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 w:rsidRPr="008D21B3">
              <w:rPr>
                <w:rStyle w:val="CharacterStyle1"/>
                <w:sz w:val="28"/>
              </w:rPr>
              <w:t>Театр - как вид искусства.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 w:rsidRPr="008D21B3">
              <w:rPr>
                <w:rStyle w:val="CharacterStyle1"/>
                <w:sz w:val="28"/>
              </w:rPr>
              <w:t>Виды театрального искусства.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 w:rsidRPr="008D21B3">
              <w:rPr>
                <w:rStyle w:val="CharacterStyle1"/>
                <w:rFonts w:cs="Courier New"/>
                <w:sz w:val="28"/>
              </w:rPr>
              <w:t>Жанры театрального искусства.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</w:t>
            </w:r>
            <w:r w:rsidRPr="008D21B3">
              <w:rPr>
                <w:rStyle w:val="CharacterStyle1"/>
                <w:sz w:val="28"/>
              </w:rPr>
              <w:t xml:space="preserve"> и значение артиста в спектакле</w:t>
            </w:r>
            <w:r>
              <w:rPr>
                <w:rStyle w:val="CharacterStyle1"/>
                <w:sz w:val="28"/>
              </w:rPr>
              <w:t>.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Почему театр называют «Зеркал</w:t>
            </w:r>
            <w:r w:rsidRPr="008D21B3">
              <w:rPr>
                <w:rStyle w:val="CharacterStyle1"/>
                <w:sz w:val="28"/>
              </w:rPr>
              <w:t>ом жизни»</w:t>
            </w:r>
            <w:r>
              <w:rPr>
                <w:rStyle w:val="CharacterStyle1"/>
                <w:sz w:val="28"/>
              </w:rPr>
              <w:t>.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 w:rsidRPr="008D21B3">
              <w:rPr>
                <w:rStyle w:val="CharacterStyle1"/>
                <w:sz w:val="28"/>
              </w:rPr>
              <w:t>Театр и кино, сходство и различие</w:t>
            </w:r>
            <w:r>
              <w:rPr>
                <w:rStyle w:val="CharacterStyle1"/>
                <w:sz w:val="28"/>
              </w:rPr>
              <w:t>.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 w:rsidRPr="008D21B3">
              <w:rPr>
                <w:rStyle w:val="CharacterStyle1"/>
                <w:sz w:val="28"/>
              </w:rPr>
              <w:t>Ч</w:t>
            </w:r>
            <w:r>
              <w:rPr>
                <w:rStyle w:val="CharacterStyle1"/>
                <w:sz w:val="28"/>
              </w:rPr>
              <w:t>то вам нравится в современном т</w:t>
            </w:r>
            <w:r w:rsidRPr="008D21B3">
              <w:rPr>
                <w:rStyle w:val="CharacterStyle1"/>
                <w:sz w:val="28"/>
              </w:rPr>
              <w:t>еатре?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Какие современные театры вы</w:t>
            </w:r>
            <w:r w:rsidRPr="008D21B3">
              <w:rPr>
                <w:rStyle w:val="CharacterStyle1"/>
                <w:sz w:val="28"/>
              </w:rPr>
              <w:t xml:space="preserve"> знаете?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 w:rsidRPr="008D21B3">
              <w:rPr>
                <w:rStyle w:val="CharacterStyle1"/>
                <w:sz w:val="28"/>
              </w:rPr>
              <w:t>Что вас привлекает в современном театре?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 w:rsidRPr="008D21B3">
              <w:rPr>
                <w:rStyle w:val="CharacterStyle1"/>
                <w:sz w:val="28"/>
              </w:rPr>
              <w:t xml:space="preserve">Что вас привлекает в профессии </w:t>
            </w:r>
            <w:r>
              <w:rPr>
                <w:rStyle w:val="CharacterStyle1"/>
                <w:sz w:val="28"/>
              </w:rPr>
              <w:t>актера?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спектак</w:t>
            </w:r>
            <w:r w:rsidRPr="008D21B3">
              <w:rPr>
                <w:rStyle w:val="CharacterStyle1"/>
                <w:sz w:val="28"/>
              </w:rPr>
              <w:t>ль?</w:t>
            </w:r>
          </w:p>
          <w:p w:rsidR="00934372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Какую роль</w:t>
            </w:r>
            <w:r w:rsidRPr="008D21B3">
              <w:rPr>
                <w:rStyle w:val="CharacterStyle1"/>
                <w:sz w:val="28"/>
              </w:rPr>
              <w:t xml:space="preserve"> вы мечтаете</w:t>
            </w:r>
            <w:r>
              <w:rPr>
                <w:rStyle w:val="CharacterStyle1"/>
                <w:sz w:val="28"/>
              </w:rPr>
              <w:t xml:space="preserve"> сыграть</w:t>
            </w:r>
            <w:r w:rsidRPr="008D21B3">
              <w:rPr>
                <w:rStyle w:val="CharacterStyle1"/>
                <w:sz w:val="28"/>
              </w:rPr>
              <w:t>?</w:t>
            </w:r>
          </w:p>
          <w:p w:rsidR="00934372" w:rsidRPr="00FC408B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sz w:val="28"/>
                <w:szCs w:val="28"/>
              </w:rPr>
            </w:pPr>
            <w:r w:rsidRPr="00FC408B">
              <w:rPr>
                <w:sz w:val="28"/>
                <w:szCs w:val="28"/>
              </w:rPr>
              <w:t>Ваш любимый писатель, поэт?</w:t>
            </w:r>
          </w:p>
          <w:p w:rsidR="00934372" w:rsidRPr="008D21B3" w:rsidRDefault="00934372" w:rsidP="00934372">
            <w:pPr>
              <w:pStyle w:val="Style2"/>
              <w:numPr>
                <w:ilvl w:val="0"/>
                <w:numId w:val="3"/>
              </w:numPr>
              <w:ind w:right="0"/>
              <w:rPr>
                <w:sz w:val="28"/>
              </w:rPr>
            </w:pPr>
            <w:r w:rsidRPr="008D21B3">
              <w:rPr>
                <w:sz w:val="28"/>
              </w:rPr>
              <w:t>Ваш любимый художник?</w:t>
            </w:r>
          </w:p>
          <w:p w:rsidR="00934372" w:rsidRPr="00FC408B" w:rsidRDefault="00934372" w:rsidP="0093437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17</w:t>
            </w:r>
            <w:r w:rsidRPr="008D21B3">
              <w:rPr>
                <w:rFonts w:cs="Arial"/>
                <w:sz w:val="28"/>
                <w:szCs w:val="22"/>
              </w:rPr>
              <w:t>. Роль художника в театре.</w:t>
            </w:r>
            <w:r w:rsidRPr="008D21B3">
              <w:rPr>
                <w:rFonts w:cs="Arial"/>
                <w:sz w:val="28"/>
                <w:szCs w:val="22"/>
              </w:rPr>
              <w:tab/>
            </w:r>
          </w:p>
          <w:p w:rsidR="00934372" w:rsidRDefault="00934372" w:rsidP="0093437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18. </w:t>
            </w:r>
            <w:r w:rsidRPr="008D21B3">
              <w:rPr>
                <w:rFonts w:cs="Arial"/>
                <w:sz w:val="28"/>
                <w:szCs w:val="22"/>
              </w:rPr>
              <w:t>В чем вы видите основное предназначение театра?</w:t>
            </w:r>
          </w:p>
          <w:p w:rsidR="00934372" w:rsidRPr="00FC408B" w:rsidRDefault="00934372" w:rsidP="0093437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19.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  </w:t>
            </w:r>
            <w:r w:rsidRPr="008D21B3">
              <w:rPr>
                <w:rFonts w:cs="Arial"/>
                <w:spacing w:val="2"/>
                <w:sz w:val="28"/>
                <w:szCs w:val="22"/>
              </w:rPr>
              <w:t>К.С. Станиславский - кто он?</w:t>
            </w:r>
            <w:r w:rsidRPr="008D21B3">
              <w:rPr>
                <w:rFonts w:cs="Arial"/>
                <w:spacing w:val="-3"/>
                <w:sz w:val="28"/>
                <w:szCs w:val="22"/>
              </w:rPr>
              <w:tab/>
            </w:r>
          </w:p>
          <w:p w:rsidR="00934372" w:rsidRPr="008D21B3" w:rsidRDefault="00934372" w:rsidP="0093437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20. </w:t>
            </w:r>
            <w:r w:rsidRPr="008D21B3">
              <w:rPr>
                <w:rStyle w:val="CharacterStyle1"/>
                <w:sz w:val="28"/>
              </w:rPr>
              <w:t>Система Станиславского - что это?</w:t>
            </w:r>
          </w:p>
          <w:p w:rsidR="00934372" w:rsidRPr="008D21B3" w:rsidRDefault="00934372" w:rsidP="00934372">
            <w:pPr>
              <w:pStyle w:val="Style2"/>
              <w:ind w:left="0"/>
              <w:rPr>
                <w:rStyle w:val="CharacterStyle1"/>
                <w:sz w:val="28"/>
              </w:rPr>
            </w:pPr>
            <w:r w:rsidRPr="008D21B3">
              <w:rPr>
                <w:rStyle w:val="CharacterStyle1"/>
                <w:sz w:val="28"/>
              </w:rPr>
              <w:t xml:space="preserve"> </w:t>
            </w:r>
            <w:r>
              <w:rPr>
                <w:rStyle w:val="CharacterStyle1"/>
                <w:sz w:val="28"/>
              </w:rPr>
              <w:t xml:space="preserve">    21. Известные вам персонажи из пьес</w:t>
            </w:r>
            <w:r w:rsidRPr="008D21B3">
              <w:rPr>
                <w:rStyle w:val="CharacterStyle1"/>
                <w:sz w:val="28"/>
              </w:rPr>
              <w:t xml:space="preserve"> А.Н. Островского</w:t>
            </w:r>
            <w:r>
              <w:rPr>
                <w:rStyle w:val="CharacterStyle1"/>
                <w:sz w:val="28"/>
              </w:rPr>
              <w:t>, А.П. Чехова, В. Шекспира</w:t>
            </w:r>
            <w:r w:rsidRPr="008D21B3">
              <w:rPr>
                <w:rStyle w:val="CharacterStyle1"/>
                <w:sz w:val="28"/>
              </w:rPr>
              <w:t>.</w:t>
            </w:r>
          </w:p>
          <w:p w:rsidR="00934372" w:rsidRDefault="00934372" w:rsidP="0093437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</w:t>
            </w:r>
          </w:p>
          <w:p w:rsidR="00934372" w:rsidRPr="000301ED" w:rsidRDefault="00934372" w:rsidP="00934372">
            <w:pPr>
              <w:pStyle w:val="Style1"/>
              <w:adjustRightInd/>
              <w:spacing w:before="72"/>
              <w:ind w:firstLine="708"/>
              <w:jc w:val="both"/>
              <w:rPr>
                <w:rStyle w:val="CharacterStyle1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028FD">
              <w:rPr>
                <w:sz w:val="28"/>
                <w:szCs w:val="28"/>
              </w:rPr>
              <w:t xml:space="preserve">битуриент может представить свои творческие работы (стихи, </w:t>
            </w:r>
            <w:r w:rsidRPr="006028FD">
              <w:rPr>
                <w:spacing w:val="4"/>
                <w:sz w:val="28"/>
                <w:szCs w:val="28"/>
              </w:rPr>
              <w:t>рассказы, рисунки, эскизы, фотографии, дипломы фестивалей и конкур</w:t>
            </w:r>
            <w:r w:rsidRPr="006028FD">
              <w:rPr>
                <w:sz w:val="28"/>
                <w:szCs w:val="28"/>
              </w:rPr>
              <w:t>сов, в которых он принимал участие, и др.).</w:t>
            </w:r>
          </w:p>
          <w:p w:rsidR="002F537B" w:rsidRPr="00184B26" w:rsidRDefault="002F537B" w:rsidP="00184B26">
            <w:pPr>
              <w:spacing w:before="100" w:beforeAutospacing="1" w:after="100" w:afterAutospacing="1" w:line="240" w:lineRule="auto"/>
              <w:ind w:left="18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37B" w:rsidRDefault="002F537B" w:rsidP="00ED66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37B" w:rsidRDefault="002F537B"/>
    <w:sectPr w:rsidR="002F537B" w:rsidSect="00BF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551"/>
    <w:multiLevelType w:val="hybridMultilevel"/>
    <w:tmpl w:val="84CE3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EDE"/>
    <w:multiLevelType w:val="hybridMultilevel"/>
    <w:tmpl w:val="99F2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4"/>
    <w:rsid w:val="0000391D"/>
    <w:rsid w:val="000D2F4E"/>
    <w:rsid w:val="000D710E"/>
    <w:rsid w:val="00184B26"/>
    <w:rsid w:val="00232C6B"/>
    <w:rsid w:val="00273844"/>
    <w:rsid w:val="002D7127"/>
    <w:rsid w:val="002E776F"/>
    <w:rsid w:val="002F537B"/>
    <w:rsid w:val="003609AC"/>
    <w:rsid w:val="003F5DFC"/>
    <w:rsid w:val="004169DE"/>
    <w:rsid w:val="004D79F7"/>
    <w:rsid w:val="005030C0"/>
    <w:rsid w:val="005A5C4A"/>
    <w:rsid w:val="006A1EAC"/>
    <w:rsid w:val="00723D14"/>
    <w:rsid w:val="00791CEA"/>
    <w:rsid w:val="007A2F32"/>
    <w:rsid w:val="007E38E6"/>
    <w:rsid w:val="00920147"/>
    <w:rsid w:val="00922570"/>
    <w:rsid w:val="00934372"/>
    <w:rsid w:val="0098057E"/>
    <w:rsid w:val="00A13C78"/>
    <w:rsid w:val="00A613A4"/>
    <w:rsid w:val="00AD5C83"/>
    <w:rsid w:val="00B042E5"/>
    <w:rsid w:val="00B2430D"/>
    <w:rsid w:val="00B37532"/>
    <w:rsid w:val="00BB2BB4"/>
    <w:rsid w:val="00BF72A5"/>
    <w:rsid w:val="00C443F6"/>
    <w:rsid w:val="00C45532"/>
    <w:rsid w:val="00CF6695"/>
    <w:rsid w:val="00DD4275"/>
    <w:rsid w:val="00E24F52"/>
    <w:rsid w:val="00E539C5"/>
    <w:rsid w:val="00E9437C"/>
    <w:rsid w:val="00ED6654"/>
    <w:rsid w:val="00F67DB6"/>
    <w:rsid w:val="00F95D9D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E24F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E24F52"/>
    <w:pPr>
      <w:widowControl w:val="0"/>
      <w:autoSpaceDE w:val="0"/>
      <w:autoSpaceDN w:val="0"/>
      <w:ind w:left="432" w:right="72"/>
    </w:pPr>
    <w:rPr>
      <w:rFonts w:ascii="Times New Roman" w:hAnsi="Times New Roman"/>
    </w:rPr>
  </w:style>
  <w:style w:type="character" w:customStyle="1" w:styleId="CharacterStyle1">
    <w:name w:val="Character Style 1"/>
    <w:rsid w:val="00E24F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E24F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E24F52"/>
    <w:pPr>
      <w:widowControl w:val="0"/>
      <w:autoSpaceDE w:val="0"/>
      <w:autoSpaceDN w:val="0"/>
      <w:ind w:left="432" w:right="72"/>
    </w:pPr>
    <w:rPr>
      <w:rFonts w:ascii="Times New Roman" w:hAnsi="Times New Roman"/>
    </w:rPr>
  </w:style>
  <w:style w:type="character" w:customStyle="1" w:styleId="CharacterStyle1">
    <w:name w:val="Character Style 1"/>
    <w:rsid w:val="00E24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Игорь</cp:lastModifiedBy>
  <cp:revision>3</cp:revision>
  <cp:lastPrinted>2014-05-27T05:57:00Z</cp:lastPrinted>
  <dcterms:created xsi:type="dcterms:W3CDTF">2020-02-29T07:22:00Z</dcterms:created>
  <dcterms:modified xsi:type="dcterms:W3CDTF">2020-02-29T07:33:00Z</dcterms:modified>
</cp:coreProperties>
</file>