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F3798A" w:rsidRDefault="0043033E" w:rsidP="00C27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43033E" w:rsidRPr="0015201D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3033E" w:rsidRPr="0015201D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Тема: Общественная жизнь</w:t>
      </w:r>
    </w:p>
    <w:p w:rsidR="0043033E" w:rsidRPr="0015201D" w:rsidRDefault="00F944B2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3033E" w:rsidRPr="0015201D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43033E" w:rsidRPr="0015201D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Выписать и перевести новые слова, письменно ответить на вопросы в тексте</w:t>
      </w:r>
    </w:p>
    <w:p w:rsidR="0043033E" w:rsidRPr="0015201D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21 марта</w:t>
      </w:r>
    </w:p>
    <w:p w:rsidR="0043033E" w:rsidRPr="0015201D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Тема:  Общественная жизнь</w:t>
      </w:r>
    </w:p>
    <w:p w:rsidR="0043033E" w:rsidRPr="0015201D" w:rsidRDefault="00F944B2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3033E" w:rsidRPr="0015201D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43033E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Записать теорию в тетрадь, выполнить упражнения</w:t>
      </w:r>
    </w:p>
    <w:p w:rsidR="0043033E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33E" w:rsidRPr="00DE1393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ОД.01.01 Иностранный язык (немецкий)</w:t>
      </w:r>
    </w:p>
    <w:p w:rsidR="0043033E" w:rsidRPr="0015201D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12 марта 2020 г.</w:t>
      </w:r>
    </w:p>
    <w:p w:rsidR="00900D74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«Жизнь молодежи в Германи</w:t>
      </w:r>
      <w:r w:rsidR="00900D74">
        <w:rPr>
          <w:rFonts w:ascii="Times New Roman" w:hAnsi="Times New Roman" w:cs="Times New Roman"/>
          <w:sz w:val="28"/>
          <w:szCs w:val="28"/>
        </w:rPr>
        <w:t>и»</w:t>
      </w:r>
    </w:p>
    <w:p w:rsidR="0043033E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Перевод текста. </w:t>
      </w:r>
    </w:p>
    <w:p w:rsidR="0043033E" w:rsidRDefault="0043033E" w:rsidP="00C27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033E" w:rsidRDefault="0043033E" w:rsidP="00C27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Немецкий язык,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учебник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10-11 класс Т.Воронина, стр.7-8</w:t>
      </w:r>
    </w:p>
    <w:p w:rsidR="0043033E" w:rsidRPr="0015201D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19 марта 2020 г.</w:t>
      </w:r>
    </w:p>
    <w:p w:rsidR="00900D74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«Жизнь молодежи в Германии»</w:t>
      </w:r>
    </w:p>
    <w:p w:rsidR="0043033E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№ 9, стр.9</w:t>
      </w:r>
    </w:p>
    <w:p w:rsidR="0043033E" w:rsidRDefault="0043033E" w:rsidP="00C27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033E" w:rsidRDefault="0043033E" w:rsidP="00C27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Немецкий язык,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учебник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10-11 класс Т.Воронина, стр.7-8</w:t>
      </w:r>
    </w:p>
    <w:p w:rsidR="0043033E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33E" w:rsidRPr="00E71D4C" w:rsidRDefault="0043033E" w:rsidP="0043033E">
      <w:pPr>
        <w:rPr>
          <w:rFonts w:ascii="Times New Roman" w:hAnsi="Times New Roman" w:cs="Times New Roman"/>
          <w:b/>
          <w:sz w:val="28"/>
          <w:szCs w:val="28"/>
        </w:rPr>
      </w:pPr>
      <w:r w:rsidRPr="00E71D4C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43033E" w:rsidRPr="00DE1393" w:rsidRDefault="00900D74" w:rsidP="00C27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33E" w:rsidRPr="00DE1393">
        <w:rPr>
          <w:rFonts w:ascii="Times New Roman" w:hAnsi="Times New Roman" w:cs="Times New Roman"/>
          <w:b/>
          <w:sz w:val="28"/>
          <w:szCs w:val="28"/>
        </w:rPr>
        <w:t>Написать конспекты по следующим темам и ответить на вопросы письменно:</w:t>
      </w:r>
    </w:p>
    <w:p w:rsidR="0043033E" w:rsidRPr="00DE1393" w:rsidRDefault="0043033E" w:rsidP="00900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Тема1. Минеральные вещества в продуктах питания, пищевые добавки.</w:t>
      </w:r>
    </w:p>
    <w:p w:rsidR="0043033E" w:rsidRPr="00DE1393" w:rsidRDefault="0043033E" w:rsidP="00900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Вопросы:    1. Какие источники минеральных веществ вам известны?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          2. К чему может привести недостаток минеральных веществ?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E139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E1393">
        <w:rPr>
          <w:rFonts w:ascii="Times New Roman" w:hAnsi="Times New Roman" w:cs="Times New Roman"/>
          <w:b/>
          <w:sz w:val="28"/>
          <w:szCs w:val="28"/>
        </w:rPr>
        <w:t>. Наиболее общие представления о жизни. Основные признаки живого.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Вопросы:   1. Дать определение «Жизнь – это…».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  2. Назвать критерии, характеризующие «Жизнь».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  3. Привести примеры приспособленности животных.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  4. Объяснить понятие «изменчивость».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  5. Привести примеры изменчивости.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  6. Что изучает наследственность?</w:t>
      </w:r>
    </w:p>
    <w:p w:rsidR="0043033E" w:rsidRPr="00DE1393" w:rsidRDefault="0043033E" w:rsidP="00900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 3 Организм. Разнообразие живых организмов. Строение клетки.</w:t>
      </w:r>
    </w:p>
    <w:p w:rsidR="0043033E" w:rsidRPr="00DE1393" w:rsidRDefault="0043033E" w:rsidP="00900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Вопросы: 1.Что общего в строении всех живых организмов?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                      Перечислите основные признаки живого.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2) О чём свидетельствует сходство в строении растительных и животных организмов?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3) Достаточно ли одного признака, чтобы отличить живое от неживого?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Приведите примеры.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lastRenderedPageBreak/>
        <w:t xml:space="preserve"> 4) Что такое обмен веществ?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5) В чём сущность питания?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6) Что такое раздражимость?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 4. Обмен веществ и превращение энергии.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Вопросы: 1. Обмен веществ и энергии, его значение.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2. Основные направления биохимических превращений.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3. Энергетический баланс организма.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4. Превращения энергии в организме.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5.Функции в организме белков, жиров, углеводов, воды, минеральных элементов. 6.Взаимопревращения органических веществ в организме.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 5. Уровни организации живой природы.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Вопросы: 1. Перечислите уровни организации живой природы.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2. Опишите движущие силы эволюции: наследственность, изменчивость,  естественный отбор.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1.</w:t>
      </w:r>
      <w:r w:rsidRPr="00DE1393">
        <w:rPr>
          <w:rFonts w:ascii="Times New Roman" w:hAnsi="Times New Roman" w:cs="Times New Roman"/>
          <w:sz w:val="28"/>
          <w:szCs w:val="28"/>
        </w:rPr>
        <w:tab/>
        <w:t>Саенко О. , Трушина Т.</w:t>
      </w:r>
      <w:proofErr w:type="gramStart"/>
      <w:r w:rsidRPr="00DE1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393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Pr="00DE139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93">
        <w:rPr>
          <w:rFonts w:ascii="Times New Roman" w:hAnsi="Times New Roman" w:cs="Times New Roman"/>
          <w:sz w:val="28"/>
          <w:szCs w:val="28"/>
        </w:rPr>
        <w:t>», 2019г- 368с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2.</w:t>
      </w:r>
      <w:r w:rsidRPr="00DE1393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3.</w:t>
      </w:r>
      <w:r w:rsidRPr="00DE1393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 Изд. Москва. Вертикаль, 2017год.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4.</w:t>
      </w:r>
      <w:r w:rsidRPr="00DE1393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5.</w:t>
      </w:r>
      <w:r w:rsidRPr="00DE1393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DE13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93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0664AB" w:rsidRDefault="000664AB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33E" w:rsidRDefault="0043033E" w:rsidP="0043033E">
      <w:pPr>
        <w:rPr>
          <w:rFonts w:ascii="Times New Roman" w:hAnsi="Times New Roman" w:cs="Times New Roman"/>
          <w:b/>
          <w:sz w:val="28"/>
          <w:szCs w:val="28"/>
        </w:rPr>
      </w:pPr>
      <w:r w:rsidRPr="008D5064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693"/>
        <w:gridCol w:w="2835"/>
        <w:gridCol w:w="2716"/>
      </w:tblGrid>
      <w:tr w:rsidR="0043033E" w:rsidRPr="008D5064" w:rsidTr="00D6268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="00C27E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43033E" w:rsidRPr="008D5064" w:rsidTr="00D6268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Северная Америка. ЭГП США и Канады. История освоения.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Составить кроссворд по теме: «Штаты США»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Кузнецов А.П., Ким Э.В. География (базовый уровень). 10—11 классы. — М., 2018</w:t>
            </w:r>
          </w:p>
          <w:p w:rsidR="0043033E" w:rsidRPr="008D5064" w:rsidRDefault="0043033E" w:rsidP="00D62688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Видео-урок: «</w:t>
            </w:r>
            <w:r w:rsidRPr="008D5064">
              <w:rPr>
                <w:rFonts w:ascii="Times New Roman" w:hAnsi="Times New Roman" w:cs="Times New Roman"/>
                <w:bCs/>
                <w:sz w:val="28"/>
                <w:szCs w:val="28"/>
              </w:rPr>
              <w:t>Соединённые Штаты Америки. Хозяйство, внутренние различия</w:t>
            </w: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geography</w:t>
            </w: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proofErr w:type="spellStart"/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 Видео-урок</w:t>
            </w:r>
          </w:p>
        </w:tc>
      </w:tr>
      <w:tr w:rsidR="0043033E" w:rsidRPr="008D5064" w:rsidTr="00D626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 xml:space="preserve">США в МГРТ. Особенности </w:t>
            </w:r>
            <w:r w:rsidRPr="008D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Ответить на вопросы: «Назовите отрасли </w:t>
            </w:r>
            <w:r w:rsidRPr="008D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специализации США»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E" w:rsidRPr="008D5064" w:rsidRDefault="0043033E" w:rsidP="00D62688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 А.П., Ким Э.В. География </w:t>
            </w:r>
            <w:r w:rsidRPr="008D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(базовый уровень). 10—11 классы. — М., 2018</w:t>
            </w:r>
          </w:p>
          <w:p w:rsidR="0043033E" w:rsidRPr="008D5064" w:rsidRDefault="00F944B2" w:rsidP="00D62688">
            <w:pPr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hyperlink r:id="rId8" w:tgtFrame="_blank" w:history="1"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Ведущие отрасли </w:t>
              </w:r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хозяйства</w:t>
              </w:r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 </w:t>
              </w:r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США</w:t>
              </w:r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. 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Видеоурок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 География...</w:t>
              </w:r>
            </w:hyperlink>
          </w:p>
          <w:p w:rsidR="0043033E" w:rsidRPr="008D5064" w:rsidRDefault="00F944B2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interneturok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3033E" w:rsidRPr="008D5064">
              <w:rPr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0" w:tgtFrame="_blank" w:history="1"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…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severnaya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amerika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veduschie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…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ssha</w:t>
              </w:r>
              <w:proofErr w:type="spellEnd"/>
            </w:hyperlink>
          </w:p>
          <w:p w:rsidR="0043033E" w:rsidRPr="008D5064" w:rsidRDefault="0043033E" w:rsidP="00D6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33E" w:rsidRPr="008D5064" w:rsidRDefault="0043033E" w:rsidP="004303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033E" w:rsidRPr="008D5064" w:rsidRDefault="0043033E" w:rsidP="0043033E">
      <w:pPr>
        <w:rPr>
          <w:rFonts w:ascii="Times New Roman" w:hAnsi="Times New Roman" w:cs="Times New Roman"/>
          <w:sz w:val="28"/>
          <w:szCs w:val="28"/>
        </w:rPr>
      </w:pPr>
      <w:r w:rsidRPr="008D5064">
        <w:rPr>
          <w:rFonts w:ascii="Times New Roman" w:hAnsi="Times New Roman" w:cs="Times New Roman"/>
          <w:sz w:val="28"/>
          <w:szCs w:val="28"/>
        </w:rPr>
        <w:t xml:space="preserve">Адрес для получения домашних заданий </w:t>
      </w:r>
    </w:p>
    <w:p w:rsidR="0043033E" w:rsidRPr="00DE1393" w:rsidRDefault="0043033E" w:rsidP="004303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064">
        <w:rPr>
          <w:rFonts w:ascii="Times New Roman" w:hAnsi="Times New Roman" w:cs="Times New Roman"/>
          <w:sz w:val="28"/>
          <w:szCs w:val="28"/>
          <w:lang w:val="en-US"/>
        </w:rPr>
        <w:t>makurovaoksana</w:t>
      </w:r>
      <w:proofErr w:type="spellEnd"/>
      <w:r w:rsidRPr="008D5064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Pr="008D506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D5064">
        <w:rPr>
          <w:rFonts w:ascii="Times New Roman" w:hAnsi="Times New Roman" w:cs="Times New Roman"/>
          <w:sz w:val="28"/>
          <w:szCs w:val="28"/>
        </w:rPr>
        <w:t>.</w:t>
      </w:r>
      <w:r w:rsidRPr="008D506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3033E" w:rsidRDefault="0043033E" w:rsidP="0043033E">
      <w:pPr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43033E" w:rsidRDefault="00F944B2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3033E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430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43033E" w:rsidRDefault="00F944B2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3033E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43033E" w:rsidRPr="00DE1393" w:rsidRDefault="0043033E" w:rsidP="0043033E">
      <w:pPr>
        <w:rPr>
          <w:rFonts w:ascii="Times New Roman" w:hAnsi="Times New Roman" w:cs="Times New Roman"/>
          <w:b/>
          <w:sz w:val="28"/>
          <w:szCs w:val="28"/>
        </w:rPr>
      </w:pPr>
    </w:p>
    <w:p w:rsidR="0043033E" w:rsidRDefault="0043033E" w:rsidP="0043033E">
      <w:pPr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12.03.20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Тема: «Фонетика. Единицы фонетического уровня. Звуки и буквы. Фонетические единицы. Звук и фонема».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Русский язык. Учебник для учреждений СПО. Е.С.Антонова, 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F37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3798A">
        <w:rPr>
          <w:rFonts w:ascii="Times New Roman" w:hAnsi="Times New Roman" w:cs="Times New Roman"/>
          <w:sz w:val="28"/>
          <w:szCs w:val="28"/>
        </w:rPr>
        <w:t>адание: освоение теории стр. 67-82, составить связный ответ по теме «Фонетика». Запишите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lastRenderedPageBreak/>
        <w:t xml:space="preserve">Затранскрибируйте текст.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Деревня – это природа. Деревья, трава, кусты, птицы и звери. Пушкин любил эту землю. Он ходил по лесу без сюртука, в рубашке, часто на босу ногу, в ветер, и дождь и прохладу, а не только когда было тихо и жарко. Он видел, что в природе всё безгранично и почти ничто в ней не меняется. Она – вечность. Это только мы меняемся, люди.                                                               (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С.Гейченко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19.03.20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 xml:space="preserve">. М.:  «Академия», 2018; материалы Интернета.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>: статья учебника. Стр. 78-79. Образуйте форму родительного падежа, расставьте ударения: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Образовать формы прошедшего времени, расставить ударения: 1. брить, дуть, жать, класть, мыть, шить; 2. Быть, взять, вить, внять, врать, дать, жить, звать, лить, плыть, рвать, слать, спать.     </w:t>
      </w:r>
    </w:p>
    <w:p w:rsidR="0043033E" w:rsidRPr="00F3798A" w:rsidRDefault="0043033E" w:rsidP="0043033E">
      <w:pPr>
        <w:ind w:left="360"/>
      </w:pP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900D74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17.03.20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Тема: «Жизнь и творчество Ф.М.Достоевского.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Литература. Учебник для учреждений СПО. 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>. М.: «Академия»,2018; материалы Интернета.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F3798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3798A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 xml:space="preserve">: стр. 266-280;письменный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24. 03.20 </w:t>
      </w:r>
    </w:p>
    <w:p w:rsidR="0043033E" w:rsidRPr="00F3798A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Тема: «Жизнь и творчество Раскольникова.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43033E" w:rsidRPr="00F3798A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Литература. Учебник для студ. учреждений СПО. 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43033E" w:rsidRPr="00F3798A" w:rsidRDefault="0043033E" w:rsidP="00C27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Дом. задание: статья учебника, подготовка вопросов к дискуссии «Личность Раскольникова».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900D74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12.03.20   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lastRenderedPageBreak/>
        <w:t>Тема: «Интонация и жесты. Формы речи: монолог и диалог».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F37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3798A">
        <w:rPr>
          <w:rFonts w:ascii="Times New Roman" w:hAnsi="Times New Roman" w:cs="Times New Roman"/>
          <w:sz w:val="28"/>
          <w:szCs w:val="28"/>
        </w:rPr>
        <w:t>адание: указать на ошибки в ведении диалога по телефону, описанного К.И.Чуковским в стих. «Телефон». Измените диалог, соблюдая формулы речевого этикета. Ситуация общения: р</w:t>
      </w:r>
      <w:r>
        <w:rPr>
          <w:rFonts w:ascii="Times New Roman" w:hAnsi="Times New Roman" w:cs="Times New Roman"/>
          <w:sz w:val="28"/>
          <w:szCs w:val="28"/>
        </w:rPr>
        <w:t>азговор двух деловых партнеров.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19.03.20 1 курс ИНО, СХНП, ФП родной язык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43033E" w:rsidRPr="00F3798A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43033E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F37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7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3798A">
        <w:rPr>
          <w:rFonts w:ascii="Times New Roman" w:hAnsi="Times New Roman" w:cs="Times New Roman"/>
          <w:sz w:val="28"/>
          <w:szCs w:val="28"/>
        </w:rPr>
        <w:t>адание: подготовить сообщение на тему.</w:t>
      </w:r>
    </w:p>
    <w:p w:rsidR="00900D74" w:rsidRPr="00F3798A" w:rsidRDefault="00900D74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900D74" w:rsidRDefault="0043033E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11.03</w:t>
      </w:r>
      <w:r w:rsidR="00900D74">
        <w:rPr>
          <w:rFonts w:ascii="Times New Roman" w:hAnsi="Times New Roman" w:cs="Times New Roman"/>
          <w:sz w:val="28"/>
          <w:szCs w:val="28"/>
        </w:rPr>
        <w:t>.20</w:t>
      </w:r>
    </w:p>
    <w:p w:rsidR="0043033E" w:rsidRDefault="00900D74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033E">
        <w:rPr>
          <w:rFonts w:ascii="Times New Roman" w:hAnsi="Times New Roman" w:cs="Times New Roman"/>
          <w:sz w:val="28"/>
          <w:szCs w:val="28"/>
        </w:rPr>
        <w:t>Древний Рим. Республиканский период.</w:t>
      </w:r>
    </w:p>
    <w:p w:rsidR="0043033E" w:rsidRDefault="0043033E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>1.Идеалогия искусства.</w:t>
      </w:r>
    </w:p>
    <w:p w:rsidR="0043033E" w:rsidRDefault="00900D74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033E"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43033E" w:rsidRDefault="0043033E" w:rsidP="0090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7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Академия, 2018</w:t>
      </w:r>
    </w:p>
    <w:p w:rsidR="00900D74" w:rsidRDefault="0043033E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74">
        <w:rPr>
          <w:rFonts w:ascii="Times New Roman" w:hAnsi="Times New Roman" w:cs="Times New Roman"/>
          <w:sz w:val="28"/>
          <w:szCs w:val="28"/>
        </w:rPr>
        <w:t>18.03</w:t>
      </w:r>
      <w:r w:rsidR="00900D74">
        <w:rPr>
          <w:rFonts w:ascii="Times New Roman" w:hAnsi="Times New Roman" w:cs="Times New Roman"/>
          <w:sz w:val="28"/>
          <w:szCs w:val="28"/>
        </w:rPr>
        <w:t>.20</w:t>
      </w:r>
    </w:p>
    <w:p w:rsidR="0043033E" w:rsidRDefault="00900D74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3033E">
        <w:rPr>
          <w:rFonts w:ascii="Times New Roman" w:hAnsi="Times New Roman" w:cs="Times New Roman"/>
          <w:sz w:val="28"/>
          <w:szCs w:val="28"/>
        </w:rPr>
        <w:t xml:space="preserve">  Императорский период</w:t>
      </w:r>
    </w:p>
    <w:p w:rsidR="0043033E" w:rsidRDefault="0043033E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 Особенности периода.</w:t>
      </w:r>
    </w:p>
    <w:p w:rsidR="0043033E" w:rsidRDefault="00900D74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033E">
        <w:rPr>
          <w:rFonts w:ascii="Times New Roman" w:hAnsi="Times New Roman" w:cs="Times New Roman"/>
          <w:sz w:val="28"/>
          <w:szCs w:val="28"/>
        </w:rPr>
        <w:t>2. Колизей, Пантеон, Колонна Траяна</w:t>
      </w:r>
    </w:p>
    <w:p w:rsidR="0043033E" w:rsidRDefault="0043033E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Мировая художественная культура 10 класс.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</w:p>
    <w:p w:rsidR="0087078F" w:rsidRDefault="0087078F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33E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FEC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900D74" w:rsidRDefault="0087078F" w:rsidP="00900D74">
      <w:pPr>
        <w:pStyle w:val="a5"/>
        <w:spacing w:before="0" w:beforeAutospacing="0" w:after="0" w:afterAutospacing="0"/>
        <w:rPr>
          <w:rFonts w:eastAsia="SimSun"/>
          <w:bCs/>
          <w:color w:val="000000"/>
          <w:kern w:val="3"/>
          <w:sz w:val="28"/>
          <w:szCs w:val="28"/>
        </w:rPr>
      </w:pPr>
      <w:r w:rsidRPr="00CB1533">
        <w:rPr>
          <w:b/>
          <w:bCs/>
          <w:sz w:val="28"/>
          <w:szCs w:val="28"/>
        </w:rPr>
        <w:t>13.03.2020.                                                                                                                                   Тема</w:t>
      </w:r>
      <w:r w:rsidRPr="00CB1533">
        <w:rPr>
          <w:sz w:val="28"/>
          <w:szCs w:val="28"/>
        </w:rPr>
        <w:t>: Внешняя политика России во второй половине XIX века</w:t>
      </w:r>
      <w:r w:rsidRPr="00CB1533">
        <w:rPr>
          <w:rFonts w:eastAsia="Calibri"/>
          <w:b/>
          <w:bCs/>
          <w:sz w:val="28"/>
          <w:szCs w:val="28"/>
        </w:rPr>
        <w:t xml:space="preserve">.                         </w:t>
      </w:r>
      <w:proofErr w:type="spellStart"/>
      <w:r w:rsidRPr="00CB1533">
        <w:rPr>
          <w:rFonts w:eastAsia="SimSun"/>
          <w:b/>
          <w:bCs/>
          <w:color w:val="000000"/>
          <w:kern w:val="3"/>
          <w:sz w:val="28"/>
          <w:szCs w:val="28"/>
        </w:rPr>
        <w:t>Литература</w:t>
      </w:r>
      <w:r w:rsidRPr="00CB1533">
        <w:rPr>
          <w:rFonts w:eastAsia="SimSun"/>
          <w:bCs/>
          <w:color w:val="000000"/>
          <w:kern w:val="3"/>
          <w:sz w:val="28"/>
          <w:szCs w:val="28"/>
        </w:rPr>
        <w:t>Артёмов</w:t>
      </w:r>
      <w:proofErr w:type="spellEnd"/>
      <w:r w:rsidRPr="00CB1533">
        <w:rPr>
          <w:rFonts w:eastAsia="SimSun"/>
          <w:bCs/>
          <w:color w:val="000000"/>
          <w:kern w:val="3"/>
          <w:sz w:val="28"/>
          <w:szCs w:val="28"/>
        </w:rPr>
        <w:t xml:space="preserve"> В.В., </w:t>
      </w:r>
      <w:proofErr w:type="spellStart"/>
      <w:r w:rsidRPr="00CB1533">
        <w:rPr>
          <w:rFonts w:eastAsia="SimSun"/>
          <w:bCs/>
          <w:color w:val="000000"/>
          <w:kern w:val="3"/>
          <w:sz w:val="28"/>
          <w:szCs w:val="28"/>
        </w:rPr>
        <w:t>ЛубченковЮ.Н</w:t>
      </w:r>
      <w:proofErr w:type="spellEnd"/>
      <w:r w:rsidRPr="00CB1533">
        <w:rPr>
          <w:rFonts w:eastAsia="SimSun"/>
          <w:bCs/>
          <w:color w:val="000000"/>
          <w:kern w:val="3"/>
          <w:sz w:val="28"/>
          <w:szCs w:val="28"/>
        </w:rPr>
        <w:t>. .ИСТОРИЯ:</w:t>
      </w:r>
      <w:r w:rsidR="00900D7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CB1533">
        <w:rPr>
          <w:rFonts w:eastAsia="SimSun"/>
          <w:bCs/>
          <w:color w:val="000000"/>
          <w:kern w:val="3"/>
          <w:sz w:val="28"/>
          <w:szCs w:val="28"/>
        </w:rPr>
        <w:t xml:space="preserve">учебник для студентов сред. проф. Образования </w:t>
      </w:r>
      <w:proofErr w:type="gramStart"/>
      <w:r w:rsidRPr="00CB1533">
        <w:rPr>
          <w:rFonts w:eastAsia="SimSun"/>
          <w:bCs/>
          <w:color w:val="000000"/>
          <w:kern w:val="3"/>
          <w:sz w:val="28"/>
          <w:szCs w:val="28"/>
        </w:rPr>
        <w:t>:в</w:t>
      </w:r>
      <w:proofErr w:type="gramEnd"/>
      <w:r w:rsidRPr="00CB1533">
        <w:rPr>
          <w:rFonts w:eastAsia="SimSun"/>
          <w:bCs/>
          <w:color w:val="000000"/>
          <w:kern w:val="3"/>
          <w:sz w:val="28"/>
          <w:szCs w:val="28"/>
        </w:rPr>
        <w:t xml:space="preserve"> 2-х ч. -5-е изд., стер.-М.: Издательский центр «Академия» , 2018.</w:t>
      </w:r>
      <w:r w:rsidRPr="00CB1533">
        <w:rPr>
          <w:b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 w:rsidRPr="00CB1533">
        <w:rPr>
          <w:iCs/>
          <w:sz w:val="28"/>
          <w:szCs w:val="28"/>
        </w:rPr>
        <w:t>Publik.ru</w:t>
      </w:r>
      <w:hyperlink r:id="rId13">
        <w:r w:rsidRPr="00CB1533">
          <w:rPr>
            <w:iCs/>
            <w:sz w:val="28"/>
            <w:szCs w:val="28"/>
          </w:rPr>
          <w:t>http</w:t>
        </w:r>
        <w:proofErr w:type="spellEnd"/>
      </w:hyperlink>
      <w:hyperlink r:id="rId14">
        <w:r w:rsidRPr="00CB1533">
          <w:rPr>
            <w:iCs/>
            <w:sz w:val="28"/>
            <w:szCs w:val="28"/>
          </w:rPr>
          <w:t>://</w:t>
        </w:r>
      </w:hyperlink>
      <w:hyperlink r:id="rId15">
        <w:r w:rsidRPr="00CB1533">
          <w:rPr>
            <w:iCs/>
            <w:sz w:val="28"/>
            <w:szCs w:val="28"/>
          </w:rPr>
          <w:t>www</w:t>
        </w:r>
      </w:hyperlink>
      <w:hyperlink r:id="rId16">
        <w:r w:rsidRPr="00CB1533">
          <w:rPr>
            <w:iCs/>
            <w:sz w:val="28"/>
            <w:szCs w:val="28"/>
          </w:rPr>
          <w:t>.</w:t>
        </w:r>
      </w:hyperlink>
      <w:hyperlink r:id="rId17">
        <w:r w:rsidRPr="00CB1533">
          <w:rPr>
            <w:iCs/>
            <w:sz w:val="28"/>
            <w:szCs w:val="28"/>
          </w:rPr>
          <w:t>publik</w:t>
        </w:r>
      </w:hyperlink>
      <w:hyperlink r:id="rId18">
        <w:r w:rsidRPr="00CB1533">
          <w:rPr>
            <w:iCs/>
            <w:sz w:val="28"/>
            <w:szCs w:val="28"/>
          </w:rPr>
          <w:t>.</w:t>
        </w:r>
      </w:hyperlink>
      <w:hyperlink r:id="rId19">
        <w:r w:rsidRPr="00CB1533">
          <w:rPr>
            <w:iCs/>
            <w:sz w:val="28"/>
            <w:szCs w:val="28"/>
          </w:rPr>
          <w:t>ru</w:t>
        </w:r>
      </w:hyperlink>
      <w:hyperlink r:id="rId20">
        <w:r w:rsidRPr="00CB1533">
          <w:rPr>
            <w:iCs/>
            <w:sz w:val="28"/>
            <w:szCs w:val="28"/>
          </w:rPr>
          <w:t>.</w:t>
        </w:r>
      </w:hyperlink>
      <w:r w:rsidRPr="00CB1533">
        <w:rPr>
          <w:iCs/>
          <w:sz w:val="28"/>
          <w:szCs w:val="28"/>
        </w:rPr>
        <w:t xml:space="preserve"> Публичная интернет-библиотека                            </w:t>
      </w:r>
      <w:r w:rsidRPr="00CB1533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900D74" w:rsidRDefault="0087078F" w:rsidP="00900D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B1533">
        <w:rPr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  <w:r w:rsidRPr="00CB1533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CB1533">
        <w:rPr>
          <w:sz w:val="28"/>
          <w:szCs w:val="28"/>
        </w:rPr>
        <w:t>Законспектировать тематические параграфы учебника. Заполнить хронологический словарь</w:t>
      </w:r>
      <w:r w:rsidR="00900D74">
        <w:rPr>
          <w:sz w:val="28"/>
          <w:szCs w:val="28"/>
        </w:rPr>
        <w:t xml:space="preserve">. </w:t>
      </w:r>
      <w:r w:rsidRPr="00CB153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Оформить работу в рабочей тетради письменно</w:t>
      </w:r>
      <w:r w:rsidR="00900D74">
        <w:rPr>
          <w:color w:val="000000"/>
          <w:sz w:val="28"/>
          <w:szCs w:val="28"/>
        </w:rPr>
        <w:t>.</w:t>
      </w:r>
      <w:r w:rsidRPr="00CB1533">
        <w:rPr>
          <w:color w:val="000000"/>
          <w:sz w:val="28"/>
          <w:szCs w:val="28"/>
        </w:rPr>
        <w:t xml:space="preserve"> </w:t>
      </w:r>
    </w:p>
    <w:p w:rsidR="0087078F" w:rsidRPr="00CB1533" w:rsidRDefault="0087078F" w:rsidP="00900D74">
      <w:pPr>
        <w:pStyle w:val="a5"/>
        <w:spacing w:before="0" w:beforeAutospacing="0" w:after="0" w:afterAutospacing="0"/>
        <w:rPr>
          <w:sz w:val="28"/>
          <w:szCs w:val="28"/>
        </w:rPr>
      </w:pPr>
      <w:r w:rsidRPr="00CB1533">
        <w:rPr>
          <w:color w:val="000000"/>
          <w:sz w:val="28"/>
          <w:szCs w:val="28"/>
        </w:rPr>
        <w:t xml:space="preserve">                                                     </w:t>
      </w:r>
    </w:p>
    <w:p w:rsidR="0087078F" w:rsidRDefault="0087078F" w:rsidP="00870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1533">
        <w:rPr>
          <w:rFonts w:ascii="Times New Roman" w:hAnsi="Times New Roman" w:cs="Times New Roman"/>
          <w:b/>
          <w:bCs/>
          <w:sz w:val="28"/>
          <w:szCs w:val="28"/>
        </w:rPr>
        <w:t xml:space="preserve">20.03.2020                                                                                                                      </w:t>
      </w:r>
    </w:p>
    <w:p w:rsidR="0087078F" w:rsidRPr="0087078F" w:rsidRDefault="0087078F" w:rsidP="00870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CB1533">
        <w:rPr>
          <w:rFonts w:ascii="Times New Roman" w:hAnsi="Times New Roman" w:cs="Times New Roman"/>
          <w:sz w:val="28"/>
          <w:szCs w:val="28"/>
        </w:rPr>
        <w:t>: Экономическое развитие во второй половине XIX века.</w:t>
      </w:r>
    </w:p>
    <w:p w:rsidR="0087078F" w:rsidRPr="00CB1533" w:rsidRDefault="0087078F" w:rsidP="00900D7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B1533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Л</w:t>
      </w:r>
      <w:r w:rsidRPr="00CB1533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итература</w:t>
      </w:r>
      <w:r w:rsidR="00900D74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: </w:t>
      </w:r>
      <w:r w:rsidRPr="00CB15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Артёмов В.В., </w:t>
      </w:r>
      <w:proofErr w:type="spellStart"/>
      <w:r w:rsidRPr="00CB15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Лубченков</w:t>
      </w:r>
      <w:proofErr w:type="spellEnd"/>
      <w:r w:rsidRPr="00CB15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Ю.Н. ИСТОРИЯ </w:t>
      </w:r>
      <w:proofErr w:type="gramStart"/>
      <w:r w:rsidRPr="00CB15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:у</w:t>
      </w:r>
      <w:proofErr w:type="gramEnd"/>
      <w:r w:rsidRPr="00CB15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чебник для студентов сред. проф. Образования :в 2-х ч. -5-е изд., стер.-М.: Издательский центр «Академия» , 2018.</w:t>
      </w:r>
      <w:r w:rsidRPr="00CB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Интернет-ресурсы                                                     </w:t>
      </w:r>
      <w:proofErr w:type="spellStart"/>
      <w:r w:rsidRPr="00CB1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Publik.ru</w:t>
      </w:r>
      <w:hyperlink r:id="rId21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</w:t>
        </w:r>
        <w:proofErr w:type="spellEnd"/>
      </w:hyperlink>
      <w:hyperlink r:id="rId22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://</w:t>
        </w:r>
        <w:proofErr w:type="spellStart"/>
      </w:hyperlink>
      <w:hyperlink r:id="rId23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www</w:t>
        </w:r>
      </w:hyperlink>
      <w:hyperlink r:id="rId24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hyperlink r:id="rId25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publik</w:t>
        </w:r>
      </w:hyperlink>
      <w:hyperlink r:id="rId26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hyperlink r:id="rId27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ru</w:t>
        </w:r>
        <w:proofErr w:type="spellEnd"/>
      </w:hyperlink>
      <w:hyperlink r:id="rId28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r w:rsidRPr="00CB1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F0C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B1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Публичная интернет-библиотека </w:t>
      </w:r>
    </w:p>
    <w:p w:rsidR="0087078F" w:rsidRDefault="0087078F" w:rsidP="00900D7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</w:p>
    <w:p w:rsidR="0087078F" w:rsidRPr="00CB1533" w:rsidRDefault="0087078F" w:rsidP="00870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1533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Домашнее задание: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78F" w:rsidRPr="00CB1533" w:rsidRDefault="0087078F" w:rsidP="00870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учебную и дополнительную информацию по теме. </w:t>
      </w:r>
      <w:r w:rsidRPr="00CB1533">
        <w:rPr>
          <w:rFonts w:ascii="Times New Roman" w:hAnsi="Times New Roman" w:cs="Times New Roman"/>
          <w:sz w:val="28"/>
          <w:szCs w:val="28"/>
        </w:rPr>
        <w:t xml:space="preserve">Законспектировать </w:t>
      </w:r>
    </w:p>
    <w:p w:rsidR="0087078F" w:rsidRPr="00CB1533" w:rsidRDefault="0087078F" w:rsidP="00870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 xml:space="preserve">тематические параграфы учебника. Подготовиться к семинарским занятиям «Русская культура XIX века», «Общественное движение во второй половине XIX века».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78F" w:rsidRPr="003A3FEC" w:rsidRDefault="0087078F" w:rsidP="0087078F">
      <w:pPr>
        <w:rPr>
          <w:rFonts w:ascii="Times New Roman" w:hAnsi="Times New Roman" w:cs="Times New Roman"/>
          <w:b/>
          <w:sz w:val="28"/>
          <w:szCs w:val="28"/>
        </w:rPr>
      </w:pPr>
      <w:r w:rsidRPr="00CB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работу в рабочей тетради письменно</w:t>
      </w:r>
      <w:r w:rsidR="00DF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33E" w:rsidRDefault="0043033E" w:rsidP="00DF0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DF0CE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16.03.2020 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Тема: «Южнорусская свадьба»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Вопросы: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1)Крестьянская свадьба на юге России.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2)Отличия </w:t>
      </w:r>
      <w:proofErr w:type="spellStart"/>
      <w:r w:rsidRPr="000664AB">
        <w:rPr>
          <w:rFonts w:ascii="Times New Roman" w:hAnsi="Times New Roman" w:cs="Times New Roman"/>
          <w:sz w:val="28"/>
          <w:szCs w:val="28"/>
        </w:rPr>
        <w:t>Севернорусской</w:t>
      </w:r>
      <w:proofErr w:type="spellEnd"/>
      <w:r w:rsidRPr="000664AB">
        <w:rPr>
          <w:rFonts w:ascii="Times New Roman" w:hAnsi="Times New Roman" w:cs="Times New Roman"/>
          <w:sz w:val="28"/>
          <w:szCs w:val="28"/>
        </w:rPr>
        <w:t xml:space="preserve"> свадьбы от Южнорусской.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3)Сватовство.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0664AB">
        <w:rPr>
          <w:rFonts w:ascii="Times New Roman" w:hAnsi="Times New Roman" w:cs="Times New Roman"/>
          <w:sz w:val="28"/>
          <w:szCs w:val="28"/>
        </w:rPr>
        <w:t>Богомолье</w:t>
      </w:r>
      <w:proofErr w:type="gramStart"/>
      <w:r w:rsidRPr="000664A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664AB">
        <w:rPr>
          <w:rFonts w:ascii="Times New Roman" w:hAnsi="Times New Roman" w:cs="Times New Roman"/>
          <w:sz w:val="28"/>
          <w:szCs w:val="28"/>
        </w:rPr>
        <w:t>говор</w:t>
      </w:r>
      <w:proofErr w:type="spellEnd"/>
      <w:r w:rsidRPr="000664AB">
        <w:rPr>
          <w:rFonts w:ascii="Times New Roman" w:hAnsi="Times New Roman" w:cs="Times New Roman"/>
          <w:sz w:val="28"/>
          <w:szCs w:val="28"/>
        </w:rPr>
        <w:t>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Литература:</w:t>
      </w:r>
      <w:bookmarkStart w:id="0" w:name="_GoBack"/>
      <w:bookmarkEnd w:id="0"/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Сысоева Г.Я. «Крестьянская свадьба на юге России»</w:t>
      </w:r>
      <w:proofErr w:type="gramStart"/>
      <w:r w:rsidRPr="000664A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664AB">
        <w:rPr>
          <w:rFonts w:ascii="Times New Roman" w:hAnsi="Times New Roman" w:cs="Times New Roman"/>
          <w:sz w:val="28"/>
          <w:szCs w:val="28"/>
        </w:rPr>
        <w:t>оронеж,1998г.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spellStart"/>
      <w:r w:rsidRPr="000664AB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0664AB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664AB">
        <w:rPr>
          <w:rFonts w:ascii="Times New Roman" w:hAnsi="Times New Roman" w:cs="Times New Roman"/>
          <w:sz w:val="28"/>
          <w:szCs w:val="28"/>
        </w:rPr>
        <w:t>онспект</w:t>
      </w:r>
      <w:proofErr w:type="spellEnd"/>
      <w:r w:rsidRPr="000664AB">
        <w:rPr>
          <w:rFonts w:ascii="Times New Roman" w:hAnsi="Times New Roman" w:cs="Times New Roman"/>
          <w:sz w:val="28"/>
          <w:szCs w:val="28"/>
        </w:rPr>
        <w:t xml:space="preserve"> стр.88-92.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23.03.2020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Тема: «Южнорусская свадьба»</w:t>
      </w:r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продолжение.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Вопросы: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1)Осмотр женихова подворья.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2)Пропой.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3)Подготовка к свадьбе.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4)Утро свадебного дня.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5)Обряд </w:t>
      </w:r>
      <w:proofErr w:type="spellStart"/>
      <w:r w:rsidRPr="000664AB">
        <w:rPr>
          <w:rFonts w:ascii="Times New Roman" w:hAnsi="Times New Roman" w:cs="Times New Roman"/>
          <w:sz w:val="28"/>
          <w:szCs w:val="28"/>
        </w:rPr>
        <w:t>повивания</w:t>
      </w:r>
      <w:proofErr w:type="spellEnd"/>
      <w:r w:rsidRPr="000664AB">
        <w:rPr>
          <w:rFonts w:ascii="Times New Roman" w:hAnsi="Times New Roman" w:cs="Times New Roman"/>
          <w:sz w:val="28"/>
          <w:szCs w:val="28"/>
        </w:rPr>
        <w:t>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6)Свадебный </w:t>
      </w:r>
      <w:proofErr w:type="spellStart"/>
      <w:r w:rsidRPr="000664AB">
        <w:rPr>
          <w:rFonts w:ascii="Times New Roman" w:hAnsi="Times New Roman" w:cs="Times New Roman"/>
          <w:sz w:val="28"/>
          <w:szCs w:val="28"/>
        </w:rPr>
        <w:t>пир</w:t>
      </w:r>
      <w:proofErr w:type="gramStart"/>
      <w:r w:rsidRPr="000664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64AB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Pr="000664AB">
        <w:rPr>
          <w:rFonts w:ascii="Times New Roman" w:hAnsi="Times New Roman" w:cs="Times New Roman"/>
          <w:sz w:val="28"/>
          <w:szCs w:val="28"/>
        </w:rPr>
        <w:t>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7)Второй день свадьбы.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8)Заключительные обряды.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Литература:</w:t>
      </w:r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Сысоева Г.Я. «Крестьянская свадьба на юге России»,</w:t>
      </w:r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Воронеж,1998г.</w:t>
      </w:r>
    </w:p>
    <w:p w:rsidR="000664AB" w:rsidRDefault="000664AB" w:rsidP="00066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 w:rsidRPr="000664AB">
        <w:rPr>
          <w:rFonts w:ascii="Times New Roman" w:hAnsi="Times New Roman" w:cs="Times New Roman"/>
          <w:sz w:val="28"/>
          <w:szCs w:val="28"/>
        </w:rPr>
        <w:t>кт</w:t>
      </w:r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0664AB">
        <w:rPr>
          <w:rFonts w:ascii="Times New Roman" w:hAnsi="Times New Roman" w:cs="Times New Roman"/>
          <w:sz w:val="28"/>
          <w:szCs w:val="28"/>
        </w:rPr>
        <w:t>.92-100.</w:t>
      </w:r>
    </w:p>
    <w:p w:rsidR="000664AB" w:rsidRPr="000664AB" w:rsidRDefault="000664AB" w:rsidP="00066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33E" w:rsidRDefault="0043033E" w:rsidP="0043033E">
      <w:pPr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ОД.02.04 Музыкальная литература (зарубежная и отечественная)</w:t>
      </w:r>
    </w:p>
    <w:p w:rsidR="00DF0CEB" w:rsidRDefault="0043033E" w:rsidP="0043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DD7">
        <w:rPr>
          <w:rFonts w:ascii="Times New Roman" w:hAnsi="Times New Roman" w:cs="Times New Roman"/>
          <w:sz w:val="28"/>
          <w:szCs w:val="28"/>
        </w:rPr>
        <w:t>11.03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CEB">
        <w:rPr>
          <w:rFonts w:ascii="Times New Roman" w:hAnsi="Times New Roman" w:cs="Times New Roman"/>
          <w:sz w:val="28"/>
          <w:szCs w:val="28"/>
        </w:rPr>
        <w:t>20</w:t>
      </w:r>
    </w:p>
    <w:p w:rsidR="0043033E" w:rsidRDefault="00DF0CEB" w:rsidP="0043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033E">
        <w:rPr>
          <w:rFonts w:ascii="Times New Roman" w:hAnsi="Times New Roman" w:cs="Times New Roman"/>
          <w:sz w:val="28"/>
          <w:szCs w:val="28"/>
        </w:rPr>
        <w:t xml:space="preserve"> Моцарт. Опера «Дон Жуан»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33E" w:rsidRPr="005F37CD" w:rsidRDefault="0043033E" w:rsidP="0043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DD7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="00DF0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Трактовка сюжета, драматургия, жанровые особенности.</w:t>
      </w:r>
    </w:p>
    <w:p w:rsidR="00DF0CEB" w:rsidRDefault="0043033E" w:rsidP="0043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</w:t>
      </w:r>
      <w:r w:rsidR="00DF0CEB">
        <w:rPr>
          <w:rFonts w:ascii="Times New Roman" w:hAnsi="Times New Roman" w:cs="Times New Roman"/>
          <w:sz w:val="28"/>
          <w:szCs w:val="28"/>
        </w:rPr>
        <w:t>20</w:t>
      </w:r>
    </w:p>
    <w:p w:rsidR="0043033E" w:rsidRDefault="00DF0CEB" w:rsidP="0043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033E">
        <w:rPr>
          <w:rFonts w:ascii="Times New Roman" w:hAnsi="Times New Roman" w:cs="Times New Roman"/>
          <w:sz w:val="28"/>
          <w:szCs w:val="28"/>
        </w:rPr>
        <w:t xml:space="preserve"> Моцарт. Опера «Дон Жуан»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33E" w:rsidRPr="005F37CD" w:rsidRDefault="0043033E" w:rsidP="0043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DD7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="00DF0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главных героев, темы исполнять по нотам.</w:t>
      </w:r>
    </w:p>
    <w:p w:rsidR="0043033E" w:rsidRDefault="0043033E" w:rsidP="0043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EA9">
        <w:rPr>
          <w:rFonts w:ascii="Times New Roman" w:hAnsi="Times New Roman" w:cs="Times New Roman"/>
          <w:i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Вып.2.</w:t>
      </w:r>
    </w:p>
    <w:p w:rsidR="0043033E" w:rsidRDefault="00711FAF" w:rsidP="00430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25.03.20</w:t>
      </w:r>
    </w:p>
    <w:p w:rsidR="00711FAF" w:rsidRDefault="00711FAF" w:rsidP="00B8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FAF">
        <w:rPr>
          <w:rFonts w:ascii="Times New Roman" w:hAnsi="Times New Roman" w:cs="Times New Roman"/>
          <w:b/>
          <w:sz w:val="28"/>
          <w:szCs w:val="28"/>
        </w:rPr>
        <w:t xml:space="preserve">ОД.02.04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B8683C" w:rsidRPr="00B8683C" w:rsidRDefault="00B8683C" w:rsidP="00AA02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683C">
        <w:rPr>
          <w:rFonts w:ascii="Times New Roman" w:eastAsia="Times New Roman" w:hAnsi="Times New Roman"/>
          <w:b/>
          <w:sz w:val="28"/>
          <w:szCs w:val="28"/>
          <w:lang w:eastAsia="ru-RU"/>
        </w:rPr>
        <w:t>Позднее творчество Моцарта. «Волшебная флейта». Реквием.</w:t>
      </w:r>
    </w:p>
    <w:p w:rsidR="00B8683C" w:rsidRDefault="00B8683C" w:rsidP="00AA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характеристики оперы «Волшебная флейта», прослушать Реквием Моцарта.</w:t>
      </w:r>
    </w:p>
    <w:p w:rsidR="00B8683C" w:rsidRDefault="00B8683C" w:rsidP="00AA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Вып.2.</w:t>
      </w:r>
    </w:p>
    <w:p w:rsidR="00AA028E" w:rsidRDefault="00AA028E" w:rsidP="00AA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FAF" w:rsidRDefault="00711FAF" w:rsidP="00AA0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</w:t>
      </w:r>
    </w:p>
    <w:p w:rsidR="00AA028E" w:rsidRDefault="00AA028E" w:rsidP="00AA0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AF" w:rsidRPr="00B8683C" w:rsidRDefault="00711FAF" w:rsidP="00AA0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B8683C" w:rsidRPr="00B8683C" w:rsidRDefault="00B8683C" w:rsidP="00AA0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Тема:  «Орфоэпические нормы: произносительные нормы и нормы</w:t>
      </w:r>
    </w:p>
    <w:p w:rsidR="00B8683C" w:rsidRPr="00B8683C" w:rsidRDefault="00B8683C" w:rsidP="00AA0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 xml:space="preserve"> ударения.  Произношение гласных и согласных звуков,    произношение    заимствованных слов». </w:t>
      </w:r>
    </w:p>
    <w:p w:rsidR="00B8683C" w:rsidRPr="00B8683C" w:rsidRDefault="00B8683C" w:rsidP="00B8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>Учебник, материалы Интернета.</w:t>
      </w:r>
    </w:p>
    <w:p w:rsidR="00B8683C" w:rsidRPr="00B8683C" w:rsidRDefault="00B8683C" w:rsidP="00B8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8683C">
        <w:rPr>
          <w:rFonts w:ascii="Times New Roman" w:hAnsi="Times New Roman" w:cs="Times New Roman"/>
          <w:sz w:val="28"/>
          <w:szCs w:val="28"/>
        </w:rPr>
        <w:t>асставить ударение: баловать, банты, брала, вероисповедание, включим,    диспансер, договор, досуха, жалюзи, завидно, закупорить, звонит,    исключит, каталог, квартал, красивее, кухонный, мельком, мусоропровод,    недуг, обеспечение, премировать, свекла, сироты, сливовый, танцовщица,     торты, черпать, шарфы, шофер, щавель, эксперт.</w:t>
      </w:r>
      <w:proofErr w:type="gramEnd"/>
    </w:p>
    <w:p w:rsidR="00B8683C" w:rsidRPr="00B8683C" w:rsidRDefault="00B8683C" w:rsidP="00B8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AF" w:rsidRPr="00B8683C" w:rsidRDefault="00711FAF" w:rsidP="00B8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B8683C" w:rsidRPr="00AA028E" w:rsidRDefault="00B8683C" w:rsidP="00B8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28E">
        <w:rPr>
          <w:rFonts w:ascii="Times New Roman" w:hAnsi="Times New Roman" w:cs="Times New Roman"/>
          <w:b/>
          <w:sz w:val="28"/>
          <w:szCs w:val="28"/>
        </w:rPr>
        <w:t>Тема «Требования к поведению говорные стратегии устного общения».</w:t>
      </w:r>
    </w:p>
    <w:p w:rsidR="00B8683C" w:rsidRPr="00B8683C" w:rsidRDefault="00B8683C" w:rsidP="00B8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83C">
        <w:rPr>
          <w:rFonts w:ascii="Times New Roman" w:hAnsi="Times New Roman" w:cs="Times New Roman"/>
          <w:sz w:val="28"/>
          <w:szCs w:val="28"/>
        </w:rPr>
        <w:t>атериалы Интернета.</w:t>
      </w:r>
    </w:p>
    <w:p w:rsidR="00B8683C" w:rsidRDefault="00B8683C" w:rsidP="00B8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683C">
        <w:rPr>
          <w:rFonts w:ascii="Times New Roman" w:hAnsi="Times New Roman" w:cs="Times New Roman"/>
          <w:sz w:val="28"/>
          <w:szCs w:val="28"/>
        </w:rPr>
        <w:t xml:space="preserve">адание: подготовить </w:t>
      </w:r>
      <w:proofErr w:type="spellStart"/>
      <w:r w:rsidRPr="00B8683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8683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AA028E" w:rsidRPr="00B8683C" w:rsidRDefault="00AA028E" w:rsidP="00B8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AF" w:rsidRDefault="00711FAF" w:rsidP="00B8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B8683C" w:rsidRPr="00B8683C" w:rsidRDefault="00B8683C" w:rsidP="00B86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Тема: Великие чудеса света.</w:t>
      </w:r>
    </w:p>
    <w:p w:rsidR="00B8683C" w:rsidRDefault="00B8683C" w:rsidP="00B8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основные характеристики семи Великих чудес света, выучить конспект</w:t>
      </w:r>
    </w:p>
    <w:p w:rsidR="00B8683C" w:rsidRPr="00B03E5D" w:rsidRDefault="00B8683C" w:rsidP="00B8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Академия, 2018</w:t>
      </w:r>
    </w:p>
    <w:p w:rsidR="00B8683C" w:rsidRDefault="00B8683C" w:rsidP="0043033E">
      <w:pPr>
        <w:rPr>
          <w:rFonts w:ascii="Times New Roman" w:hAnsi="Times New Roman" w:cs="Times New Roman"/>
          <w:b/>
          <w:sz w:val="28"/>
          <w:szCs w:val="28"/>
        </w:rPr>
      </w:pPr>
    </w:p>
    <w:p w:rsidR="00711FAF" w:rsidRDefault="00711FAF" w:rsidP="00430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 </w:t>
      </w:r>
    </w:p>
    <w:p w:rsidR="00711FAF" w:rsidRDefault="00711FAF" w:rsidP="00550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550879" w:rsidRDefault="00550879" w:rsidP="00550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Мир в начале ХХ века.</w:t>
      </w:r>
    </w:p>
    <w:p w:rsidR="00550879" w:rsidRDefault="00550879" w:rsidP="00550879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 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29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30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31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32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33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3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35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36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550879" w:rsidRDefault="00550879" w:rsidP="005508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Домашнее задание: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</w:t>
      </w:r>
      <w:r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 Заполнить хронологический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словарь терминов.                                                                                                                               Оформить работу в рабочей тетради письменно.</w:t>
      </w:r>
    </w:p>
    <w:p w:rsidR="00550879" w:rsidRDefault="00550879" w:rsidP="005508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FAF" w:rsidRDefault="00711FAF" w:rsidP="00550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550879" w:rsidRDefault="00550879" w:rsidP="00550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Макрорайоны США.</w:t>
      </w:r>
    </w:p>
    <w:p w:rsidR="00550879" w:rsidRDefault="00550879" w:rsidP="0055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сообщение: «Достопримечательности США».</w:t>
      </w:r>
    </w:p>
    <w:p w:rsidR="00550879" w:rsidRPr="00550879" w:rsidRDefault="00550879" w:rsidP="0055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 10-11 классы.- М., 2018</w:t>
      </w:r>
    </w:p>
    <w:p w:rsidR="00711FAF" w:rsidRDefault="00711FAF" w:rsidP="00430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</w:t>
      </w:r>
    </w:p>
    <w:p w:rsidR="00711FAF" w:rsidRDefault="00711FAF" w:rsidP="00430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711FAF" w:rsidRPr="00711FAF" w:rsidRDefault="00711FAF" w:rsidP="0043033E">
      <w:pPr>
        <w:rPr>
          <w:rFonts w:ascii="Times New Roman" w:hAnsi="Times New Roman" w:cs="Times New Roman"/>
          <w:b/>
          <w:sz w:val="28"/>
          <w:szCs w:val="28"/>
        </w:rPr>
      </w:pPr>
    </w:p>
    <w:p w:rsidR="00B7542C" w:rsidRDefault="00B7542C"/>
    <w:sectPr w:rsidR="00B7542C" w:rsidSect="002E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3E"/>
    <w:rsid w:val="000664AB"/>
    <w:rsid w:val="002E4BE4"/>
    <w:rsid w:val="003A3FEC"/>
    <w:rsid w:val="003D4B50"/>
    <w:rsid w:val="0043033E"/>
    <w:rsid w:val="00550879"/>
    <w:rsid w:val="00711FAF"/>
    <w:rsid w:val="0087078F"/>
    <w:rsid w:val="00900D74"/>
    <w:rsid w:val="00AA028E"/>
    <w:rsid w:val="00B7542C"/>
    <w:rsid w:val="00B8683C"/>
    <w:rsid w:val="00C27E67"/>
    <w:rsid w:val="00DF0CEB"/>
    <w:rsid w:val="00E71D4C"/>
    <w:rsid w:val="00F77755"/>
    <w:rsid w:val="00F9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33E"/>
    <w:rPr>
      <w:color w:val="0000FF"/>
      <w:u w:val="single"/>
    </w:rPr>
  </w:style>
  <w:style w:type="table" w:styleId="a4">
    <w:name w:val="Table Grid"/>
    <w:basedOn w:val="a1"/>
    <w:uiPriority w:val="39"/>
    <w:rsid w:val="0043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severnaya-amerika/veduschie-otrasli-hozyaystva-ssha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://www.publi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7" Type="http://schemas.openxmlformats.org/officeDocument/2006/relationships/hyperlink" Target="https://knowledge.allbest.ru/journalism/3c0b65635b2bc79a4d53b89421306d26_0.html" TargetMode="Externa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hyperlink" Target="http://www.publ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knowledge.allbest.ru/journalism/3c0b65635b2bc79a4d53b89421306d26_0.html" TargetMode="External"/><Relationship Id="rId11" Type="http://schemas.openxmlformats.org/officeDocument/2006/relationships/hyperlink" Target="http://www.consultant.ru/document/cons_doc_LAW_292266/" TargetMode="External"/><Relationship Id="rId24" Type="http://schemas.openxmlformats.org/officeDocument/2006/relationships/hyperlink" Target="http://www.publik.ru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www.publik.ru/" TargetMode="External"/><Relationship Id="rId10" Type="http://schemas.openxmlformats.org/officeDocument/2006/relationships/hyperlink" Target="https://interneturok.ru/lesson/geografy/10-klass/severnaya-amerika/veduschie-otrasli-hozyaystva-ssha" TargetMode="External"/><Relationship Id="rId19" Type="http://schemas.openxmlformats.org/officeDocument/2006/relationships/hyperlink" Target="http://www.publik.ru/" TargetMode="External"/><Relationship Id="rId31" Type="http://schemas.openxmlformats.org/officeDocument/2006/relationships/hyperlink" Target="http://www.publik.ru/" TargetMode="External"/><Relationship Id="rId4" Type="http://schemas.openxmlformats.org/officeDocument/2006/relationships/hyperlink" Target="https://deshiksmile.diary.ru/p217270466.htm?oam" TargetMode="Externa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13</cp:revision>
  <dcterms:created xsi:type="dcterms:W3CDTF">2020-03-23T13:05:00Z</dcterms:created>
  <dcterms:modified xsi:type="dcterms:W3CDTF">2020-03-26T17:35:00Z</dcterms:modified>
</cp:coreProperties>
</file>