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0A7A6E" w:rsidRPr="001425F0" w:rsidRDefault="000A7A6E" w:rsidP="000A7A6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14.03.</w:t>
      </w:r>
      <w:r w:rsidR="00FE76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</w:t>
      </w:r>
    </w:p>
    <w:p w:rsidR="000A7A6E" w:rsidRPr="001425F0" w:rsidRDefault="000A7A6E" w:rsidP="000A7A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Кометы и метеоры (открытие комет, вид, строение, орбиты, природа комет, метеоры и болиды, метеорные потоки). Понятие об </w:t>
      </w:r>
      <w:proofErr w:type="spellStart"/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астероидно</w:t>
      </w:r>
      <w:proofErr w:type="spellEnd"/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-кометной опасности</w:t>
      </w:r>
    </w:p>
    <w:p w:rsidR="000A7A6E" w:rsidRPr="001425F0" w:rsidRDefault="000A7A6E" w:rsidP="000A7A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Используя сервис </w:t>
      </w:r>
      <w:proofErr w:type="spellStart"/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GoogleMaps</w:t>
      </w:r>
      <w:proofErr w:type="spellEnd"/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посетить:</w:t>
      </w:r>
    </w:p>
    <w:p w:rsidR="000A7A6E" w:rsidRPr="001425F0" w:rsidRDefault="000A7A6E" w:rsidP="000A7A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одну из планет Солнечной системы и описать ее особенности;</w:t>
      </w:r>
    </w:p>
    <w:p w:rsidR="000A7A6E" w:rsidRPr="001425F0" w:rsidRDefault="000A7A6E" w:rsidP="000A7A6E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Источники </w:t>
      </w:r>
      <w:proofErr w:type="spellStart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</w:rPr>
        <w:t>com</w:t>
      </w:r>
      <w:proofErr w:type="spellEnd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</w:rPr>
        <w:t>/</w:t>
      </w:r>
      <w:proofErr w:type="spellStart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</w:rPr>
        <w:t>watch?v</w:t>
      </w:r>
      <w:proofErr w:type="spellEnd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</w:rPr>
        <w:t xml:space="preserve">=gV8eT2DtP1I </w:t>
      </w:r>
      <w:proofErr w:type="spellStart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</w:rPr>
        <w:t>GoogleMaps</w:t>
      </w:r>
      <w:proofErr w:type="spellEnd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</w:rPr>
        <w:t xml:space="preserve"> посещение планеты Солнечной системы</w:t>
      </w:r>
    </w:p>
    <w:p w:rsidR="000A7A6E" w:rsidRPr="000A7A6E" w:rsidRDefault="000A7A6E" w:rsidP="000A7A6E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  <w:lang w:val="en-US"/>
        </w:rPr>
        <w:t xml:space="preserve">https://hi-news. </w:t>
      </w:r>
      <w:proofErr w:type="gramStart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  <w:lang w:val="en-US"/>
        </w:rPr>
        <w:t>ru/eto-interesno/v-google-maps-teper-mozhno-posetit-planety-solnechnoj-sistemy</w:t>
      </w:r>
      <w:proofErr w:type="gramEnd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  <w:lang w:val="en-US"/>
        </w:rPr>
        <w:t>. Html</w:t>
      </w:r>
    </w:p>
    <w:p w:rsidR="000A7A6E" w:rsidRPr="000A7A6E" w:rsidRDefault="000A7A6E" w:rsidP="000A7A6E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</w:p>
    <w:p w:rsidR="000A7A6E" w:rsidRPr="001425F0" w:rsidRDefault="000A7A6E" w:rsidP="000A7A6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21.03.</w:t>
      </w:r>
      <w:r w:rsidR="00FE76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</w:t>
      </w:r>
    </w:p>
    <w:p w:rsidR="000A7A6E" w:rsidRPr="001425F0" w:rsidRDefault="000A7A6E" w:rsidP="000A7A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Исследования Солнечной системы.</w:t>
      </w:r>
    </w:p>
    <w:p w:rsidR="000A7A6E" w:rsidRPr="001425F0" w:rsidRDefault="000A7A6E" w:rsidP="000A7A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Используя сервис </w:t>
      </w:r>
      <w:proofErr w:type="spellStart"/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GoogleMaps</w:t>
      </w:r>
      <w:proofErr w:type="spellEnd"/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посетить:</w:t>
      </w:r>
    </w:p>
    <w:p w:rsidR="000A7A6E" w:rsidRPr="001425F0" w:rsidRDefault="000A7A6E" w:rsidP="000A7A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международную космическую станцию и описать ее устройство и назначение.</w:t>
      </w:r>
    </w:p>
    <w:p w:rsidR="000A7A6E" w:rsidRPr="001425F0" w:rsidRDefault="000A7A6E" w:rsidP="000A7A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Источники </w:t>
      </w:r>
      <w:proofErr w:type="spellStart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</w:rPr>
        <w:t>com</w:t>
      </w:r>
      <w:proofErr w:type="spellEnd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</w:rPr>
        <w:t>watch?v</w:t>
      </w:r>
      <w:proofErr w:type="spellEnd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=gV8eT2DtP1I </w:t>
      </w:r>
      <w:proofErr w:type="spellStart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</w:rPr>
        <w:t>GoogleMaps</w:t>
      </w:r>
      <w:proofErr w:type="spellEnd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посещение планеты Солнечной системы</w:t>
      </w:r>
    </w:p>
    <w:p w:rsidR="000A7A6E" w:rsidRPr="001425F0" w:rsidRDefault="000A7A6E" w:rsidP="000A7A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https://hi-news. </w:t>
      </w:r>
      <w:proofErr w:type="gramStart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ru/eto-interesno/v-google-maps-teper-mozhno-posetit-planety-solnechnoj-sistemy</w:t>
      </w:r>
      <w:proofErr w:type="gramEnd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proofErr w:type="gramStart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html</w:t>
      </w:r>
      <w:proofErr w:type="gramEnd"/>
    </w:p>
    <w:p w:rsidR="00E4173C" w:rsidRPr="000A7A6E" w:rsidRDefault="00E4173C" w:rsidP="00C7443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73C" w:rsidRDefault="00E4173C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 Родной язык</w:t>
      </w:r>
    </w:p>
    <w:p w:rsidR="00A2214F" w:rsidRPr="00A2214F" w:rsidRDefault="00A2214F" w:rsidP="00A22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A2214F" w:rsidRPr="0059254C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Тема</w:t>
      </w:r>
      <w:r w:rsidRPr="0059254C">
        <w:rPr>
          <w:rFonts w:ascii="Times New Roman" w:hAnsi="Times New Roman" w:cs="Times New Roman"/>
          <w:sz w:val="28"/>
          <w:szCs w:val="28"/>
        </w:rPr>
        <w:t xml:space="preserve">:  Тренировка навыков правильного произношения.  Требования к поведению говорящего. Чувство аудитории 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иликоммуникативность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>.</w:t>
      </w:r>
    </w:p>
    <w:p w:rsidR="00A2214F" w:rsidRPr="0059254C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Изучите и законспектируйте теоретический материал. http://psychology.filolingvia.com/publ/48-1-0-275</w:t>
      </w:r>
    </w:p>
    <w:p w:rsidR="00A2214F" w:rsidRPr="0059254C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 xml:space="preserve">Дом. задание: Совершенствование навыков правильного произношения.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A2214F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14F" w:rsidRPr="00A2214F" w:rsidRDefault="00A2214F" w:rsidP="00A22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19.03.2020</w:t>
      </w:r>
    </w:p>
    <w:p w:rsidR="00A2214F" w:rsidRPr="0059254C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Тема</w:t>
      </w:r>
      <w:r w:rsidRPr="0059254C">
        <w:rPr>
          <w:rFonts w:ascii="Times New Roman" w:hAnsi="Times New Roman" w:cs="Times New Roman"/>
          <w:sz w:val="28"/>
          <w:szCs w:val="28"/>
        </w:rPr>
        <w:t xml:space="preserve">: Традиции русского речевого общения. Эффективные приемы </w:t>
      </w:r>
      <w:proofErr w:type="gramStart"/>
      <w:r w:rsidRPr="0059254C">
        <w:rPr>
          <w:rFonts w:ascii="Times New Roman" w:hAnsi="Times New Roman" w:cs="Times New Roman"/>
          <w:sz w:val="28"/>
          <w:szCs w:val="28"/>
        </w:rPr>
        <w:t xml:space="preserve">слушания: 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proofErr w:type="gramEnd"/>
      <w:r w:rsidRPr="0059254C">
        <w:rPr>
          <w:rFonts w:ascii="Times New Roman" w:hAnsi="Times New Roman" w:cs="Times New Roman"/>
          <w:sz w:val="28"/>
          <w:szCs w:val="28"/>
        </w:rPr>
        <w:t xml:space="preserve">, текстовый, 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этапы работы.</w:t>
      </w:r>
    </w:p>
    <w:p w:rsidR="00A2214F" w:rsidRPr="0059254C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 xml:space="preserve">Изучите теорию 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25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9254C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>.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9254C">
        <w:rPr>
          <w:rFonts w:ascii="Times New Roman" w:hAnsi="Times New Roman" w:cs="Times New Roman"/>
          <w:sz w:val="28"/>
          <w:szCs w:val="28"/>
        </w:rPr>
        <w:t>/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PIC</w:t>
      </w:r>
      <w:r w:rsidRPr="0059254C">
        <w:rPr>
          <w:rFonts w:ascii="Times New Roman" w:hAnsi="Times New Roman" w:cs="Times New Roman"/>
          <w:sz w:val="28"/>
          <w:szCs w:val="28"/>
        </w:rPr>
        <w:t>8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925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254C">
        <w:rPr>
          <w:rFonts w:ascii="Times New Roman" w:hAnsi="Times New Roman" w:cs="Times New Roman"/>
          <w:sz w:val="28"/>
          <w:szCs w:val="28"/>
          <w:lang w:val="en-US"/>
        </w:rPr>
        <w:t>xb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>2-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A2214F" w:rsidRPr="0059254C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https://youtu.be/zVVq8ZDpPJQ</w:t>
      </w:r>
    </w:p>
    <w:p w:rsidR="00A2214F" w:rsidRPr="0059254C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Изучите информацию по теме, запишите основную  информацию в тетрадь (https://zen.yandex.ru/media/id/5cab88727c62d600af7ca368/priemy-effektivnogo-slushaniia-5cc6152ba7763100b2db3a47)</w:t>
      </w:r>
    </w:p>
    <w:p w:rsidR="00A2214F" w:rsidRPr="0059254C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(https://fireman.club/presentations/priemy-aktivnogo-slushaniya/)</w:t>
      </w:r>
    </w:p>
    <w:p w:rsidR="00A2214F" w:rsidRPr="0059254C" w:rsidRDefault="00A2214F" w:rsidP="00A2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 xml:space="preserve">Дом. задание: Подготовка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Сообшение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на тему «Эффективные приемы слушания».</w:t>
      </w: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ОГСЭ.04 Физическая культура</w:t>
      </w:r>
    </w:p>
    <w:p w:rsidR="00401AA9" w:rsidRDefault="00FE7687" w:rsidP="00401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14.03.2020</w:t>
      </w:r>
    </w:p>
    <w:p w:rsidR="00401AA9" w:rsidRPr="00401AA9" w:rsidRDefault="00401AA9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Тема:</w:t>
      </w:r>
      <w:r w:rsidRPr="00401AA9">
        <w:rPr>
          <w:rFonts w:ascii="Times New Roman" w:hAnsi="Times New Roman" w:cs="Times New Roman"/>
          <w:sz w:val="28"/>
          <w:szCs w:val="28"/>
        </w:rPr>
        <w:t xml:space="preserve"> спортивные игры настольный теннис, бадминтон. Судейство.</w:t>
      </w:r>
    </w:p>
    <w:p w:rsidR="00401AA9" w:rsidRPr="00401AA9" w:rsidRDefault="00401AA9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401AA9" w:rsidRPr="00401AA9" w:rsidRDefault="00902138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01AA9" w:rsidRPr="00401AA9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401AA9" w:rsidRPr="00401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AA9" w:rsidRPr="00401AA9" w:rsidRDefault="00401AA9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>Задание: изучить материалы главы 2 с.17-56</w:t>
      </w:r>
    </w:p>
    <w:p w:rsidR="00401AA9" w:rsidRPr="00401AA9" w:rsidRDefault="00401AA9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 xml:space="preserve">Электронный учебник Решетников Н.В. Физическая культура: учебник для студ. учреждений </w:t>
      </w:r>
      <w:proofErr w:type="spellStart"/>
      <w:r w:rsidRPr="00401AA9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401A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1AA9">
        <w:rPr>
          <w:rFonts w:ascii="Times New Roman" w:hAnsi="Times New Roman" w:cs="Times New Roman"/>
          <w:sz w:val="28"/>
          <w:szCs w:val="28"/>
        </w:rPr>
        <w:t>образования.-</w:t>
      </w:r>
      <w:proofErr w:type="gramEnd"/>
      <w:r w:rsidRPr="00401AA9">
        <w:rPr>
          <w:rFonts w:ascii="Times New Roman" w:hAnsi="Times New Roman" w:cs="Times New Roman"/>
          <w:sz w:val="28"/>
          <w:szCs w:val="28"/>
        </w:rPr>
        <w:t xml:space="preserve"> 19-е изд., стер. - </w:t>
      </w:r>
      <w:proofErr w:type="spellStart"/>
      <w:r w:rsidRPr="00401AA9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Pr="00401AA9">
        <w:rPr>
          <w:rFonts w:ascii="Times New Roman" w:hAnsi="Times New Roman" w:cs="Times New Roman"/>
          <w:sz w:val="28"/>
          <w:szCs w:val="28"/>
        </w:rPr>
        <w:t xml:space="preserve"> центр «Академия», 2018. – 176с.</w:t>
      </w:r>
    </w:p>
    <w:p w:rsidR="00401AA9" w:rsidRDefault="00401AA9" w:rsidP="00401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AA9" w:rsidRDefault="00401AA9" w:rsidP="00401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21.03</w:t>
      </w:r>
      <w:r w:rsidR="00FE768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01AA9" w:rsidRPr="00401AA9" w:rsidRDefault="00401AA9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Тема</w:t>
      </w:r>
      <w:r w:rsidRPr="00401AA9">
        <w:rPr>
          <w:rFonts w:ascii="Times New Roman" w:hAnsi="Times New Roman" w:cs="Times New Roman"/>
          <w:sz w:val="28"/>
          <w:szCs w:val="28"/>
        </w:rPr>
        <w:t>: спортивные игры настольный теннис, бадминтон. Судейство.</w:t>
      </w:r>
    </w:p>
    <w:p w:rsidR="00401AA9" w:rsidRPr="00401AA9" w:rsidRDefault="00401AA9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401AA9" w:rsidRPr="00401AA9" w:rsidRDefault="00902138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01AA9" w:rsidRPr="00401AA9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401AA9" w:rsidRPr="00401AA9" w:rsidRDefault="00401AA9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>Задание: изучить материалы главы 2 с.59-73</w:t>
      </w:r>
    </w:p>
    <w:p w:rsidR="00401AA9" w:rsidRPr="00401AA9" w:rsidRDefault="00401AA9" w:rsidP="0040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 xml:space="preserve">Электронный учебник Решетников Н.В. Физическая </w:t>
      </w:r>
      <w:proofErr w:type="gramStart"/>
      <w:r w:rsidRPr="00401AA9">
        <w:rPr>
          <w:rFonts w:ascii="Times New Roman" w:hAnsi="Times New Roman" w:cs="Times New Roman"/>
          <w:sz w:val="28"/>
          <w:szCs w:val="28"/>
        </w:rPr>
        <w:t>культура :</w:t>
      </w:r>
      <w:proofErr w:type="gramEnd"/>
      <w:r w:rsidRPr="00401AA9">
        <w:rPr>
          <w:rFonts w:ascii="Times New Roman" w:hAnsi="Times New Roman" w:cs="Times New Roman"/>
          <w:sz w:val="28"/>
          <w:szCs w:val="28"/>
        </w:rPr>
        <w:t xml:space="preserve"> учебник для студ. учреждений </w:t>
      </w:r>
      <w:proofErr w:type="spellStart"/>
      <w:r w:rsidRPr="00401AA9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401AA9">
        <w:rPr>
          <w:rFonts w:ascii="Times New Roman" w:hAnsi="Times New Roman" w:cs="Times New Roman"/>
          <w:sz w:val="28"/>
          <w:szCs w:val="28"/>
        </w:rPr>
        <w:t xml:space="preserve">. образования.- 19-е изд., стер. - </w:t>
      </w:r>
      <w:proofErr w:type="spellStart"/>
      <w:r w:rsidRPr="00401AA9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Pr="00401AA9">
        <w:rPr>
          <w:rFonts w:ascii="Times New Roman" w:hAnsi="Times New Roman" w:cs="Times New Roman"/>
          <w:sz w:val="28"/>
          <w:szCs w:val="28"/>
        </w:rPr>
        <w:t xml:space="preserve"> центр «Академия», 2018. – 176с.</w:t>
      </w:r>
    </w:p>
    <w:p w:rsidR="00A2214F" w:rsidRDefault="00A2214F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 Отечественная литература</w:t>
      </w:r>
    </w:p>
    <w:p w:rsidR="00A2214F" w:rsidRPr="00A2214F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16.03.2020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FD7">
        <w:rPr>
          <w:rFonts w:ascii="Times New Roman" w:hAnsi="Times New Roman" w:cs="Times New Roman"/>
          <w:sz w:val="28"/>
          <w:szCs w:val="28"/>
        </w:rPr>
        <w:t xml:space="preserve"> Литература 60-х - середины 80-х годов </w:t>
      </w:r>
      <w:r w:rsidRPr="00221F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1FD7">
        <w:rPr>
          <w:rFonts w:ascii="Times New Roman" w:hAnsi="Times New Roman" w:cs="Times New Roman"/>
          <w:sz w:val="28"/>
          <w:szCs w:val="28"/>
        </w:rPr>
        <w:t>в.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 xml:space="preserve">с. 372-384 </w:t>
      </w:r>
      <w:proofErr w:type="spellStart"/>
      <w:r w:rsidRPr="00221FD7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>, Галина Аркадьевна. Литература [Текст</w:t>
      </w:r>
      <w:proofErr w:type="gramStart"/>
      <w:r w:rsidRPr="00221FD7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21FD7">
        <w:rPr>
          <w:rFonts w:ascii="Times New Roman" w:hAnsi="Times New Roman" w:cs="Times New Roman"/>
          <w:sz w:val="28"/>
          <w:szCs w:val="28"/>
        </w:rPr>
        <w:t xml:space="preserve"> учебник  в двух частях, Ч.2 / Г.А. </w:t>
      </w:r>
      <w:proofErr w:type="spellStart"/>
      <w:r w:rsidRPr="00221FD7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 xml:space="preserve">, А.Г. Антонова, И.Л. </w:t>
      </w:r>
      <w:proofErr w:type="spellStart"/>
      <w:r w:rsidRPr="00221FD7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 xml:space="preserve"> и др.  - Москва : Издательский центр "Академия", 2018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задание: </w:t>
      </w:r>
      <w:r w:rsidRPr="00221FD7">
        <w:rPr>
          <w:rFonts w:ascii="Times New Roman" w:hAnsi="Times New Roman" w:cs="Times New Roman"/>
          <w:sz w:val="28"/>
          <w:szCs w:val="28"/>
        </w:rPr>
        <w:t>Индивидуальное задание (с. 384, раздел письменные работы)</w:t>
      </w:r>
    </w:p>
    <w:p w:rsidR="00A2214F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A2214F" w:rsidRPr="00A2214F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23.03.2020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FD7">
        <w:rPr>
          <w:rFonts w:ascii="Times New Roman" w:hAnsi="Times New Roman" w:cs="Times New Roman"/>
          <w:sz w:val="28"/>
          <w:szCs w:val="28"/>
        </w:rPr>
        <w:t xml:space="preserve"> Литература 60-х - середины 80-х годов </w:t>
      </w:r>
      <w:r w:rsidRPr="00221F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1FD7">
        <w:rPr>
          <w:rFonts w:ascii="Times New Roman" w:hAnsi="Times New Roman" w:cs="Times New Roman"/>
          <w:sz w:val="28"/>
          <w:szCs w:val="28"/>
        </w:rPr>
        <w:t>в.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 xml:space="preserve">с. 385-396 </w:t>
      </w:r>
      <w:proofErr w:type="spellStart"/>
      <w:r w:rsidRPr="00221FD7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>, Галина Аркадьевна. Литература [Текст</w:t>
      </w:r>
      <w:proofErr w:type="gramStart"/>
      <w:r w:rsidRPr="00221FD7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21FD7">
        <w:rPr>
          <w:rFonts w:ascii="Times New Roman" w:hAnsi="Times New Roman" w:cs="Times New Roman"/>
          <w:sz w:val="28"/>
          <w:szCs w:val="28"/>
        </w:rPr>
        <w:t xml:space="preserve"> учебник  в двух частях, Ч.1 / Г.А. </w:t>
      </w:r>
      <w:proofErr w:type="spellStart"/>
      <w:r w:rsidRPr="00221FD7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 xml:space="preserve">, А.Г. Антонова, И.Л. </w:t>
      </w:r>
      <w:proofErr w:type="spellStart"/>
      <w:r w:rsidRPr="00221FD7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 xml:space="preserve"> и др.  - Москва : Издательский центр "Академия", 2018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задание: </w:t>
      </w:r>
      <w:r w:rsidRPr="00221FD7">
        <w:rPr>
          <w:rFonts w:ascii="Times New Roman" w:hAnsi="Times New Roman" w:cs="Times New Roman"/>
          <w:sz w:val="28"/>
          <w:szCs w:val="28"/>
        </w:rPr>
        <w:t>Индивидуальные сообщения (по одному из авторов: Вампилов, Арбузов, Абрамов, Астафьев, Трифонов)</w:t>
      </w:r>
    </w:p>
    <w:p w:rsidR="00A2214F" w:rsidRDefault="00A2214F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 Зарубежная литература</w:t>
      </w:r>
    </w:p>
    <w:p w:rsidR="00A2214F" w:rsidRPr="00A2214F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13.03.2020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Творчество С. Моэм</w:t>
      </w:r>
      <w:r w:rsidRPr="00221FD7">
        <w:rPr>
          <w:rFonts w:ascii="Times New Roman" w:hAnsi="Times New Roman" w:cs="Times New Roman"/>
          <w:sz w:val="28"/>
          <w:szCs w:val="28"/>
        </w:rPr>
        <w:t>а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Составьте конспект, опираясь на материал (http://17v-euro-lit.niv.ru/17v-euro-lit/mihalskaya-anikin-angliya/william-somerset-maugham.htm)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Прочтите одно из произведение С. Моэма "Театр", "Луна и грош"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Дом. задание: </w:t>
      </w:r>
      <w:r w:rsidRPr="00221FD7">
        <w:rPr>
          <w:rFonts w:ascii="Times New Roman" w:hAnsi="Times New Roman" w:cs="Times New Roman"/>
          <w:sz w:val="28"/>
          <w:szCs w:val="28"/>
        </w:rPr>
        <w:t>Сообщение: "Мастерство психологического анализа С. Моэма" (на примере одного из произведений)</w:t>
      </w:r>
    </w:p>
    <w:p w:rsidR="00A2214F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2214F" w:rsidRPr="00A2214F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20.03.2020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2214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FD7">
        <w:rPr>
          <w:rFonts w:ascii="Times New Roman" w:hAnsi="Times New Roman" w:cs="Times New Roman"/>
          <w:sz w:val="28"/>
          <w:szCs w:val="28"/>
        </w:rPr>
        <w:t xml:space="preserve"> Литература США. Творчество Э. Хемингуэя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Посмотрите видео лекцию (https://youtu.be/03VmRF-daxo)</w:t>
      </w:r>
    </w:p>
    <w:p w:rsidR="00A2214F" w:rsidRPr="00221FD7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Прочтите одно из произведений Э. Хемингуэя</w:t>
      </w:r>
    </w:p>
    <w:p w:rsidR="00A2214F" w:rsidRDefault="00A2214F" w:rsidP="00A2214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задание: </w:t>
      </w:r>
      <w:r w:rsidRPr="00221FD7">
        <w:rPr>
          <w:rFonts w:ascii="Times New Roman" w:hAnsi="Times New Roman" w:cs="Times New Roman"/>
          <w:sz w:val="28"/>
          <w:szCs w:val="28"/>
        </w:rPr>
        <w:t>написать сочинение (по одному из произведений Э. Хемингуэя)</w:t>
      </w: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ОП.10 Социальная психология</w:t>
      </w:r>
    </w:p>
    <w:p w:rsidR="00013AB1" w:rsidRDefault="00013AB1" w:rsidP="006313F7">
      <w:pPr>
        <w:spacing w:after="0" w:line="259" w:lineRule="auto"/>
        <w:rPr>
          <w:rFonts w:ascii="Times New Roman" w:eastAsiaTheme="minorHAnsi" w:hAnsi="Times New Roman" w:cs="Times New Roman"/>
          <w:b/>
          <w:color w:val="000000"/>
          <w:spacing w:val="-7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pacing w:val="-7"/>
          <w:sz w:val="28"/>
          <w:szCs w:val="28"/>
          <w:lang w:eastAsia="en-US"/>
        </w:rPr>
        <w:t>11.03.2020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7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b/>
          <w:color w:val="000000"/>
          <w:spacing w:val="-7"/>
          <w:sz w:val="28"/>
          <w:szCs w:val="28"/>
          <w:lang w:eastAsia="en-US"/>
        </w:rPr>
        <w:t>Тем</w:t>
      </w:r>
      <w:r w:rsidRPr="00E048DA">
        <w:rPr>
          <w:rFonts w:ascii="Times New Roman" w:eastAsiaTheme="minorHAnsi" w:hAnsi="Times New Roman" w:cs="Times New Roman"/>
          <w:color w:val="000000"/>
          <w:spacing w:val="-7"/>
          <w:sz w:val="28"/>
          <w:szCs w:val="28"/>
          <w:lang w:eastAsia="en-US"/>
        </w:rPr>
        <w:t xml:space="preserve">а: Слухи и паника как </w:t>
      </w:r>
      <w:proofErr w:type="spellStart"/>
      <w:r w:rsidRPr="00E048DA">
        <w:rPr>
          <w:rFonts w:ascii="Times New Roman" w:eastAsiaTheme="minorHAnsi" w:hAnsi="Times New Roman" w:cs="Times New Roman"/>
          <w:color w:val="000000"/>
          <w:spacing w:val="-7"/>
          <w:sz w:val="28"/>
          <w:szCs w:val="28"/>
          <w:lang w:eastAsia="en-US"/>
        </w:rPr>
        <w:t>массовидные</w:t>
      </w:r>
      <w:proofErr w:type="spellEnd"/>
      <w:r w:rsidRPr="00E048DA">
        <w:rPr>
          <w:rFonts w:ascii="Times New Roman" w:eastAsiaTheme="minorHAnsi" w:hAnsi="Times New Roman" w:cs="Times New Roman"/>
          <w:color w:val="000000"/>
          <w:spacing w:val="-7"/>
          <w:sz w:val="28"/>
          <w:szCs w:val="28"/>
          <w:lang w:eastAsia="en-US"/>
        </w:rPr>
        <w:t xml:space="preserve"> явления.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Паника -  как социально-психологическое явление. Основные функции слухов. Способы борьбы с паникой и слухами.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 xml:space="preserve">Источники: 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 xml:space="preserve">1. </w:t>
      </w:r>
      <w:hyperlink r:id="rId7" w:history="1">
        <w:r w:rsidRPr="00E048DA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https://www.sgu.ru/sites/default/files/textdocsfiles/2014/04/07/svencickiy_sp_2004.pdf</w:t>
        </w:r>
      </w:hyperlink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hyperlink r:id="rId8" w:history="1">
        <w:r w:rsidRPr="00E048DA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https://studentam.net/content/view/1065/24/</w:t>
        </w:r>
      </w:hyperlink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 xml:space="preserve">Д/З: Письменно </w:t>
      </w:r>
      <w:proofErr w:type="gramStart"/>
      <w:r w:rsidRPr="00E048DA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прокомментировать  виды</w:t>
      </w:r>
      <w:proofErr w:type="gramEnd"/>
      <w:r w:rsidRPr="00E048DA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 xml:space="preserve"> панических состояний из фильмов-катастроф и литературы.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13.03.2020г.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Тема:</w:t>
      </w:r>
      <w:r w:rsidRPr="00E048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Социальная психология малых групп.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Психологические характеристики малой группы.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Стадии и периоды развития группы и крите</w:t>
      </w: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рии их выделения.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Источники: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1.</w:t>
      </w:r>
      <w:hyperlink r:id="rId9" w:history="1">
        <w:r w:rsidRPr="00E048DA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https://kpfu.ru/docs/F305774653/Panfilov_A.N._(i_drugie)_Social'naja_psihologija_Uchebnoe_posobie_(2010).pdf</w:t>
        </w:r>
      </w:hyperlink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(стр.42)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hyperlink r:id="rId10" w:history="1">
        <w:r w:rsidRPr="00E048DA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http://elibrary.bsu.az/books_163%5CN_5.pdf</w:t>
        </w:r>
      </w:hyperlink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(глава 11)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Д/З: просмотр фильма «Чучело» с дальнейшим обсуждением.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</w:pP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  <w:t>18.03.2020г.</w:t>
      </w:r>
    </w:p>
    <w:p w:rsidR="006313F7" w:rsidRPr="00E048DA" w:rsidRDefault="006313F7" w:rsidP="0063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  <w:t>Тема</w:t>
      </w:r>
      <w:r w:rsidRPr="00E048DA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:</w:t>
      </w:r>
      <w:r w:rsidRPr="00E048DA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 Психология межгрупповых отношений.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Закономерности межгрупповых отношений. Значение параметров успеха и неуспеха в совместной   деятельности для межгруппового восприятия.  Роль стереотипов в процессе межгруппово</w:t>
      </w:r>
      <w:r w:rsidRPr="00E048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го восприятия. 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Источники: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hyperlink r:id="rId11" w:history="1">
        <w:r w:rsidRPr="00E048DA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https://studentam.net/content/view/1065/24/</w:t>
        </w:r>
      </w:hyperlink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(глава 2)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hyperlink r:id="rId12" w:history="1">
        <w:r w:rsidRPr="00E048DA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http://elibrary.bsu.az/books_163%5CN_5.pdf</w:t>
        </w:r>
      </w:hyperlink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(глава 14)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Д/З: конспектирование темы.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20.03.2020г.</w:t>
      </w:r>
    </w:p>
    <w:p w:rsidR="006313F7" w:rsidRPr="00E048DA" w:rsidRDefault="006313F7" w:rsidP="0063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Тема:</w:t>
      </w:r>
      <w:r w:rsidRPr="00E048DA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 Коллектив.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Понятие и структура коллектива в историческом контексте. Работа в коллективе и с коллективом. Влияние коллектива на личность.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Источники:</w:t>
      </w:r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hyperlink r:id="rId13" w:history="1">
        <w:r w:rsidRPr="00E048DA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http://elibrary.bsu.az/books_163%5CN_5.pdf</w:t>
        </w:r>
      </w:hyperlink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hyperlink r:id="rId14" w:history="1">
        <w:r w:rsidRPr="00E048DA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https://studentam.net/content/view/1065/24/</w:t>
        </w:r>
      </w:hyperlink>
    </w:p>
    <w:p w:rsidR="006313F7" w:rsidRPr="00E048DA" w:rsidRDefault="006313F7" w:rsidP="006313F7">
      <w:pPr>
        <w:spacing w:after="0" w:line="259" w:lineRule="auto"/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</w:pPr>
      <w:r w:rsidRPr="00E048DA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Д/З: написание тематического эссе на книгу или фильм «Повелитель мух».</w:t>
      </w:r>
    </w:p>
    <w:p w:rsidR="005F2B2F" w:rsidRDefault="005F2B2F" w:rsidP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МДК.01.01. Библиотековедение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</w:t>
      </w:r>
      <w:r w:rsidR="00FE7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.03.2020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Наглядные формы информирования. Значение.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Домашнее задание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макет тематической книжной выставки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См. Лекционный материал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литература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Збаровская</w:t>
      </w:r>
      <w:proofErr w:type="spell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В. Выставочная деятельность публичных библиотек / Н. В. </w:t>
      </w:r>
      <w:proofErr w:type="spell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Збаровская</w:t>
      </w:r>
      <w:proofErr w:type="spell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СПб. : Профессия, 2004. – 224 с. – (Серия «Библиотека») </w:t>
      </w:r>
      <w:hyperlink r:id="rId15" w:history="1">
        <w:r w:rsidRPr="00E04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https://lib.1sept.ru/2006/13/7.htm</w:t>
        </w:r>
      </w:hyperlink>
    </w:p>
    <w:p w:rsidR="00E048DA" w:rsidRDefault="00E048DA" w:rsidP="00E048D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FE7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.03.2020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Тема. </w:t>
      </w: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Книжные выставки Типы выставок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Домашнее задание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макет  выставки новых поступлений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См. Лекционный материал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литература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Збаровская</w:t>
      </w:r>
      <w:proofErr w:type="spell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В. Выставочная деятельность публичных библиотек / Н. В. </w:t>
      </w:r>
      <w:proofErr w:type="spell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Збаровская</w:t>
      </w:r>
      <w:proofErr w:type="spell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СПб. : Профессия, 2004. – 224 с. – (Серия «Библиотека») </w:t>
      </w:r>
      <w:hyperlink r:id="rId16" w:history="1">
        <w:r w:rsidRPr="00E04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https://lib.1sept.ru/2006/13/7.htm</w:t>
        </w:r>
      </w:hyperlink>
    </w:p>
    <w:p w:rsidR="00E048DA" w:rsidRDefault="00E048DA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FE7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.03.2020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Тема. </w:t>
      </w: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Книжные выставки Типы выставок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Домашнее задание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макет  выставки- просмотра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См. Лекционный материал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литература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Збаровская</w:t>
      </w:r>
      <w:proofErr w:type="spell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В. Выставочная деятельность публичных библиотек / Н. В. </w:t>
      </w:r>
      <w:proofErr w:type="spell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Збаровская</w:t>
      </w:r>
      <w:proofErr w:type="spell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СПб. : Профессия, 2004. – 224 с. – (Серия «Библиотека») </w:t>
      </w:r>
      <w:hyperlink r:id="rId17" w:history="1">
        <w:r w:rsidRPr="00E04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https://lib.1sept.ru/2006/13/7.htm</w:t>
        </w:r>
      </w:hyperlink>
    </w:p>
    <w:p w:rsidR="00E048DA" w:rsidRDefault="00E048DA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687" w:rsidRDefault="00FE7687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FE7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.03.2020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Тема. </w:t>
      </w: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Книжные выставки  Виды выставок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Домашнее задание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макет  выставки одной книги или публикации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См. Лекционный материал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литература</w:t>
      </w:r>
    </w:p>
    <w:p w:rsidR="00945429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Збаровская</w:t>
      </w:r>
      <w:proofErr w:type="spell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В. Выставочная деятельность публичных библиотек / Н. В. </w:t>
      </w:r>
      <w:proofErr w:type="spellStart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Збаровская</w:t>
      </w:r>
      <w:proofErr w:type="spellEnd"/>
      <w:r w:rsidRPr="00E048D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СПб. : Профессия, 2004. – 224 с. – (Серия «Библиотека») </w:t>
      </w:r>
      <w:hyperlink r:id="rId18" w:history="1">
        <w:r w:rsidRPr="00E04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https://lib.1sept.ru/2006/13/7.htm</w:t>
        </w:r>
      </w:hyperlink>
    </w:p>
    <w:p w:rsidR="00401AA9" w:rsidRDefault="00401AA9" w:rsidP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МДК.01.01. Библиотечная работа с детьми</w:t>
      </w:r>
    </w:p>
    <w:p w:rsidR="004D09FC" w:rsidRPr="00514C1A" w:rsidRDefault="004D09FC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FE7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.03.2020</w:t>
      </w:r>
    </w:p>
    <w:p w:rsidR="004D09FC" w:rsidRPr="004D09FC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="00E04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детской библиотеки с детьми- дошкольниками</w:t>
      </w:r>
    </w:p>
    <w:p w:rsidR="004D09FC" w:rsidRPr="004D09FC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</w:t>
      </w:r>
    </w:p>
    <w:p w:rsidR="004D09FC" w:rsidRPr="004D09FC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См. Лекционный материал</w:t>
      </w:r>
    </w:p>
    <w:p w:rsidR="004D09FC" w:rsidRPr="00514C1A" w:rsidRDefault="004D09FC" w:rsidP="00E048DA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514C1A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Учебная литература</w:t>
      </w:r>
    </w:p>
    <w:p w:rsidR="004D09FC" w:rsidRPr="004D09FC" w:rsidRDefault="004D09FC" w:rsidP="00E048DA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pacing w:val="-8"/>
          <w:sz w:val="28"/>
          <w:szCs w:val="28"/>
        </w:rPr>
      </w:pPr>
      <w:r w:rsidRPr="00514C1A">
        <w:rPr>
          <w:rFonts w:ascii="Times New Roman" w:hAnsi="Times New Roman" w:cs="Times New Roman"/>
          <w:b w:val="0"/>
          <w:bCs w:val="0"/>
          <w:color w:val="2C3E50"/>
          <w:spacing w:val="-8"/>
          <w:sz w:val="28"/>
          <w:szCs w:val="28"/>
        </w:rPr>
        <w:t xml:space="preserve">Полозова Т.Д.Руководство чтением детей и юношества в библиотеке </w:t>
      </w:r>
      <w:r w:rsidRPr="004D09FC">
        <w:rPr>
          <w:rFonts w:ascii="Times New Roman" w:hAnsi="Times New Roman" w:cs="Times New Roman"/>
          <w:b w:val="0"/>
          <w:color w:val="2C3E50"/>
          <w:spacing w:val="-8"/>
          <w:sz w:val="28"/>
          <w:szCs w:val="28"/>
        </w:rPr>
        <w:t xml:space="preserve">учебник для библиотечных факультетов институтов культуры, университетов и педагогических </w:t>
      </w:r>
      <w:proofErr w:type="gramStart"/>
      <w:r w:rsidRPr="004D09FC">
        <w:rPr>
          <w:rFonts w:ascii="Times New Roman" w:hAnsi="Times New Roman" w:cs="Times New Roman"/>
          <w:b w:val="0"/>
          <w:color w:val="2C3E50"/>
          <w:spacing w:val="-8"/>
          <w:sz w:val="28"/>
          <w:szCs w:val="28"/>
        </w:rPr>
        <w:t>вузов.-</w:t>
      </w:r>
      <w:proofErr w:type="gramEnd"/>
      <w:r w:rsidRPr="004D09FC">
        <w:rPr>
          <w:rFonts w:ascii="Times New Roman" w:hAnsi="Times New Roman" w:cs="Times New Roman"/>
          <w:b w:val="0"/>
          <w:color w:val="2C3E50"/>
          <w:spacing w:val="-8"/>
          <w:sz w:val="28"/>
          <w:szCs w:val="28"/>
          <w:shd w:val="clear" w:color="auto" w:fill="FFFFFF"/>
        </w:rPr>
        <w:t>М. : Изд-во МГИК, 2002</w:t>
      </w:r>
      <w:hyperlink r:id="rId19" w:history="1">
        <w:r w:rsidRPr="004D09F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https://elib.pstu.ru/vufind/Record/RUPSTUbooks11659</w:t>
        </w:r>
      </w:hyperlink>
    </w:p>
    <w:p w:rsidR="00E048DA" w:rsidRDefault="00E048DA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9FC" w:rsidRPr="00514C1A" w:rsidRDefault="004D09FC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FE7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.03.2020</w:t>
      </w:r>
    </w:p>
    <w:p w:rsidR="004D09FC" w:rsidRPr="004D09FC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Формы работы с дошкольниками</w:t>
      </w:r>
    </w:p>
    <w:p w:rsidR="004D09FC" w:rsidRPr="004D09FC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</w:t>
      </w:r>
    </w:p>
    <w:p w:rsidR="004D09FC" w:rsidRPr="004D09FC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конкретную форму работу для дош</w:t>
      </w:r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кольников</w:t>
      </w:r>
    </w:p>
    <w:p w:rsidR="004D09FC" w:rsidRPr="004D09FC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утр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енник, литературно- муз. Игра, </w:t>
      </w:r>
      <w:r w:rsidRPr="004D09FC">
        <w:rPr>
          <w:rFonts w:ascii="Times New Roman" w:hAnsi="Times New Roman" w:cs="Times New Roman"/>
          <w:color w:val="000000" w:themeColor="text1"/>
          <w:sz w:val="28"/>
          <w:szCs w:val="28"/>
        </w:rPr>
        <w:t>день семейного общения, заседание клуба идр.)На выбор студента.</w:t>
      </w:r>
    </w:p>
    <w:p w:rsidR="004D09FC" w:rsidRPr="00514C1A" w:rsidRDefault="004D09FC" w:rsidP="00E048DA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514C1A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Учебная литература</w:t>
      </w:r>
    </w:p>
    <w:p w:rsidR="004D09FC" w:rsidRPr="004D09FC" w:rsidRDefault="004D09FC" w:rsidP="00E048DA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pacing w:val="-8"/>
          <w:sz w:val="28"/>
          <w:szCs w:val="28"/>
        </w:rPr>
      </w:pPr>
      <w:r w:rsidRPr="004D09FC">
        <w:rPr>
          <w:rFonts w:ascii="Times New Roman" w:hAnsi="Times New Roman" w:cs="Times New Roman"/>
          <w:b w:val="0"/>
          <w:bCs w:val="0"/>
          <w:color w:val="2C3E50"/>
          <w:spacing w:val="-8"/>
          <w:sz w:val="28"/>
          <w:szCs w:val="28"/>
        </w:rPr>
        <w:t xml:space="preserve"> Полозова Т.Д. Руководство чтением детей и юношества в библиотеке </w:t>
      </w:r>
      <w:r w:rsidRPr="004D09FC">
        <w:rPr>
          <w:rFonts w:ascii="Times New Roman" w:hAnsi="Times New Roman" w:cs="Times New Roman"/>
          <w:b w:val="0"/>
          <w:color w:val="2C3E50"/>
          <w:spacing w:val="-8"/>
          <w:sz w:val="28"/>
          <w:szCs w:val="28"/>
        </w:rPr>
        <w:t xml:space="preserve">учебник для библиотечных факультетов институтов культуры, университетов и педагогических </w:t>
      </w:r>
      <w:proofErr w:type="gramStart"/>
      <w:r w:rsidRPr="004D09FC">
        <w:rPr>
          <w:rFonts w:ascii="Times New Roman" w:hAnsi="Times New Roman" w:cs="Times New Roman"/>
          <w:b w:val="0"/>
          <w:color w:val="2C3E50"/>
          <w:spacing w:val="-8"/>
          <w:sz w:val="28"/>
          <w:szCs w:val="28"/>
        </w:rPr>
        <w:t>вузов.-</w:t>
      </w:r>
      <w:proofErr w:type="gramEnd"/>
      <w:r w:rsidRPr="004D09FC">
        <w:rPr>
          <w:rFonts w:ascii="Times New Roman" w:hAnsi="Times New Roman" w:cs="Times New Roman"/>
          <w:b w:val="0"/>
          <w:color w:val="2C3E50"/>
          <w:spacing w:val="-8"/>
          <w:sz w:val="28"/>
          <w:szCs w:val="28"/>
          <w:shd w:val="clear" w:color="auto" w:fill="FFFFFF"/>
        </w:rPr>
        <w:t>М. : Изд-во МГИК, 2002</w:t>
      </w:r>
      <w:hyperlink r:id="rId20" w:history="1">
        <w:r w:rsidRPr="004D09F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https://elib.pstu.ru/vufind/Record/RUPSTUbooks11659</w:t>
        </w:r>
      </w:hyperlink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МДК.01.02. Библиографоведение</w:t>
      </w:r>
    </w:p>
    <w:p w:rsidR="00EB19C5" w:rsidRPr="00401AA9" w:rsidRDefault="00134AB1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B19C5" w:rsidRPr="00401AA9">
        <w:rPr>
          <w:rFonts w:ascii="Times New Roman" w:hAnsi="Times New Roman" w:cs="Times New Roman"/>
          <w:b/>
          <w:sz w:val="28"/>
          <w:szCs w:val="28"/>
        </w:rPr>
        <w:t>.03.20</w:t>
      </w:r>
      <w:r w:rsidR="00FE7687">
        <w:rPr>
          <w:rFonts w:ascii="Times New Roman" w:hAnsi="Times New Roman" w:cs="Times New Roman"/>
          <w:b/>
          <w:sz w:val="28"/>
          <w:szCs w:val="28"/>
        </w:rPr>
        <w:t>20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Тема. </w:t>
      </w:r>
      <w:r w:rsidRPr="00401AA9">
        <w:rPr>
          <w:rFonts w:ascii="Times New Roman" w:hAnsi="Times New Roman" w:cs="Times New Roman"/>
          <w:bCs/>
          <w:spacing w:val="20"/>
          <w:sz w:val="28"/>
          <w:szCs w:val="28"/>
        </w:rPr>
        <w:t>Разработка программы комплексных форм информирования (Дня специалиста, Дня информации).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>Разработать программу подготовки и проведения Дня специалиста или Дня информации для определённой читательской группы.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lastRenderedPageBreak/>
        <w:t>Лекционный материал по (предыдущей теме)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14.03.20</w:t>
      </w:r>
      <w:r w:rsidR="00FE7687">
        <w:rPr>
          <w:rFonts w:ascii="Times New Roman" w:hAnsi="Times New Roman" w:cs="Times New Roman"/>
          <w:b/>
          <w:sz w:val="28"/>
          <w:szCs w:val="28"/>
        </w:rPr>
        <w:t>20, 18.03.2020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401AA9">
        <w:rPr>
          <w:rFonts w:ascii="Times New Roman" w:hAnsi="Times New Roman" w:cs="Times New Roman"/>
          <w:b/>
          <w:spacing w:val="20"/>
          <w:sz w:val="28"/>
          <w:szCs w:val="28"/>
        </w:rPr>
        <w:t xml:space="preserve">Тема. </w:t>
      </w:r>
      <w:r w:rsidRPr="00401AA9">
        <w:rPr>
          <w:rFonts w:ascii="Times New Roman" w:hAnsi="Times New Roman" w:cs="Times New Roman"/>
          <w:spacing w:val="20"/>
          <w:sz w:val="28"/>
          <w:szCs w:val="28"/>
        </w:rPr>
        <w:t>Работа библиотек по формированию информационной культуры и библиографическому обучению.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401AA9">
        <w:rPr>
          <w:rFonts w:ascii="Times New Roman" w:hAnsi="Times New Roman" w:cs="Times New Roman"/>
          <w:spacing w:val="20"/>
          <w:sz w:val="28"/>
          <w:szCs w:val="28"/>
        </w:rPr>
        <w:t>Задание.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401AA9">
        <w:rPr>
          <w:rFonts w:ascii="Times New Roman" w:hAnsi="Times New Roman" w:cs="Times New Roman"/>
          <w:spacing w:val="20"/>
          <w:sz w:val="28"/>
          <w:szCs w:val="28"/>
        </w:rPr>
        <w:t>- Подготовка опорного конспекта по теме.</w:t>
      </w:r>
    </w:p>
    <w:p w:rsidR="00EB19C5" w:rsidRPr="00401AA9" w:rsidRDefault="00EB19C5" w:rsidP="00EB1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401AA9">
        <w:rPr>
          <w:rFonts w:ascii="Times New Roman" w:hAnsi="Times New Roman" w:cs="Times New Roman"/>
          <w:spacing w:val="20"/>
          <w:sz w:val="28"/>
          <w:szCs w:val="28"/>
        </w:rPr>
        <w:t>- Подготовка сообщения: «Опыт работы библиотек по формированию информационной культуры и библиографическому обучению пользователей»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EB19C5" w:rsidRPr="00401AA9" w:rsidRDefault="00EB19C5" w:rsidP="00EB19C5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bCs/>
          <w:iCs/>
          <w:sz w:val="28"/>
          <w:szCs w:val="28"/>
        </w:rPr>
        <w:t xml:space="preserve">Абросимова, Н.В. Библиографическая деятельность библиотеки: </w:t>
      </w:r>
      <w:proofErr w:type="gramStart"/>
      <w:r w:rsidRPr="00401AA9">
        <w:rPr>
          <w:rFonts w:ascii="Times New Roman" w:hAnsi="Times New Roman" w:cs="Times New Roman"/>
          <w:bCs/>
          <w:iCs/>
          <w:sz w:val="28"/>
          <w:szCs w:val="28"/>
        </w:rPr>
        <w:t>учеб.-</w:t>
      </w:r>
      <w:proofErr w:type="spellStart"/>
      <w:proofErr w:type="gramEnd"/>
      <w:r w:rsidRPr="00401AA9">
        <w:rPr>
          <w:rFonts w:ascii="Times New Roman" w:hAnsi="Times New Roman" w:cs="Times New Roman"/>
          <w:bCs/>
          <w:iCs/>
          <w:sz w:val="28"/>
          <w:szCs w:val="28"/>
        </w:rPr>
        <w:t>практ</w:t>
      </w:r>
      <w:proofErr w:type="spellEnd"/>
      <w:r w:rsidRPr="00401AA9">
        <w:rPr>
          <w:rFonts w:ascii="Times New Roman" w:hAnsi="Times New Roman" w:cs="Times New Roman"/>
          <w:bCs/>
          <w:iCs/>
          <w:sz w:val="28"/>
          <w:szCs w:val="28"/>
        </w:rPr>
        <w:t>. пособие / Н.В. Абросимова. — Санкт-Петербург: Профессия, 2017. — 160 с. — (Азбука библиотечной профессии).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Периодические издания (журналы):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 xml:space="preserve">- Библиография и книговедение» (архив журнала: </w:t>
      </w:r>
      <w:hyperlink r:id="rId21" w:history="1">
        <w:r w:rsidRPr="00401AA9">
          <w:rPr>
            <w:rStyle w:val="a3"/>
            <w:rFonts w:ascii="Times New Roman" w:hAnsi="Times New Roman" w:cs="Times New Roman"/>
            <w:sz w:val="28"/>
            <w:szCs w:val="28"/>
          </w:rPr>
          <w:t>http://www.bookchamber.ru/journal.htmlhttp://www.bookchamber.ru/journal.html</w:t>
        </w:r>
      </w:hyperlink>
      <w:r w:rsidRPr="00401AA9">
        <w:rPr>
          <w:rFonts w:ascii="Times New Roman" w:hAnsi="Times New Roman" w:cs="Times New Roman"/>
          <w:sz w:val="28"/>
          <w:szCs w:val="28"/>
        </w:rPr>
        <w:t>)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9C5" w:rsidRPr="00401AA9" w:rsidRDefault="00FE7687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21.03.2020</w:t>
      </w:r>
    </w:p>
    <w:p w:rsidR="00EB19C5" w:rsidRPr="00401AA9" w:rsidRDefault="00EB19C5" w:rsidP="00EB1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01AA9">
        <w:rPr>
          <w:rFonts w:ascii="Times New Roman" w:hAnsi="Times New Roman" w:cs="Times New Roman"/>
          <w:bCs/>
          <w:spacing w:val="20"/>
          <w:sz w:val="28"/>
          <w:szCs w:val="28"/>
        </w:rPr>
        <w:t>Разработка анкеты, направленной на выявление уровня информационной культуры читателей библиотеки (определённой читательской группы)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401AA9">
        <w:rPr>
          <w:rFonts w:ascii="Times New Roman" w:hAnsi="Times New Roman" w:cs="Times New Roman"/>
          <w:spacing w:val="20"/>
          <w:sz w:val="28"/>
          <w:szCs w:val="28"/>
        </w:rPr>
        <w:t>Задание.</w:t>
      </w:r>
    </w:p>
    <w:p w:rsidR="00EB19C5" w:rsidRPr="00401AA9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01AA9">
        <w:rPr>
          <w:rFonts w:ascii="Times New Roman" w:hAnsi="Times New Roman" w:cs="Times New Roman"/>
          <w:spacing w:val="20"/>
          <w:sz w:val="28"/>
          <w:szCs w:val="28"/>
        </w:rPr>
        <w:t>- Разработать анкету, направленную на выявление уровня информационной культуры определённой читательской группы (дети, юношество, студенты-читатели библиотеки учебного заведения, широкий круг читателей и др.)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>Список источников (см. предыдущую тему).</w:t>
      </w: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МДК.01.02. Библиотечно-библиографическое краеведение</w:t>
      </w:r>
    </w:p>
    <w:p w:rsidR="00EB19C5" w:rsidRPr="00401AA9" w:rsidRDefault="00FE7687" w:rsidP="00EB19C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11.03.2020</w:t>
      </w:r>
      <w:r w:rsidR="00EB19C5" w:rsidRPr="00401AA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-13.03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.2020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401AA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Тема: </w:t>
      </w:r>
      <w:r w:rsidRPr="00401AA9">
        <w:rPr>
          <w:rFonts w:ascii="Times New Roman" w:hAnsi="Times New Roman" w:cs="Times New Roman"/>
          <w:bCs/>
          <w:spacing w:val="20"/>
          <w:sz w:val="28"/>
          <w:szCs w:val="28"/>
        </w:rPr>
        <w:t>Изучение и анализ краеведческих библиографических пособий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>Проанализировать краеведческие библиографические пособия согласно плану, представить выполненное задание в форме таблицы (5-6 пособий)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>Лекционный материал по предыдущей теме.</w:t>
      </w:r>
    </w:p>
    <w:p w:rsidR="00EB19C5" w:rsidRPr="00401AA9" w:rsidRDefault="00EB19C5" w:rsidP="00EB19C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 xml:space="preserve">Неверова, Т.А. Краеведческая деятельность библиотек: </w:t>
      </w:r>
      <w:proofErr w:type="gramStart"/>
      <w:r w:rsidRPr="00401AA9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401AA9">
        <w:rPr>
          <w:rFonts w:ascii="Times New Roman" w:hAnsi="Times New Roman" w:cs="Times New Roman"/>
          <w:sz w:val="28"/>
          <w:szCs w:val="28"/>
        </w:rPr>
        <w:t xml:space="preserve">метод. пособие / Т.А.Неверова. - Москва: Либерия- </w:t>
      </w:r>
      <w:proofErr w:type="spellStart"/>
      <w:r w:rsidRPr="00401AA9"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 w:rsidRPr="00401A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A9">
        <w:rPr>
          <w:rFonts w:ascii="Times New Roman" w:hAnsi="Times New Roman" w:cs="Times New Roman"/>
          <w:sz w:val="28"/>
          <w:szCs w:val="28"/>
        </w:rPr>
        <w:t>2005.-</w:t>
      </w:r>
      <w:proofErr w:type="gramEnd"/>
      <w:r w:rsidRPr="00401AA9">
        <w:rPr>
          <w:rFonts w:ascii="Times New Roman" w:hAnsi="Times New Roman" w:cs="Times New Roman"/>
          <w:sz w:val="28"/>
          <w:szCs w:val="28"/>
        </w:rPr>
        <w:t xml:space="preserve"> 136 с.- (Библиотекарь и время. 21 век; вып.28).</w:t>
      </w:r>
    </w:p>
    <w:p w:rsidR="00EB19C5" w:rsidRPr="00401AA9" w:rsidRDefault="00EB19C5" w:rsidP="00EB1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Ресурсы Интернет.</w:t>
      </w:r>
    </w:p>
    <w:p w:rsidR="00EB19C5" w:rsidRPr="00401AA9" w:rsidRDefault="00EB19C5" w:rsidP="00EB1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 xml:space="preserve">- </w:t>
      </w:r>
      <w:r w:rsidRPr="00401AA9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401AA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2" w:history="1">
        <w:r w:rsidRPr="00401AA9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401AA9">
        <w:rPr>
          <w:rFonts w:ascii="Times New Roman" w:hAnsi="Times New Roman" w:cs="Times New Roman"/>
          <w:sz w:val="28"/>
          <w:szCs w:val="28"/>
        </w:rPr>
        <w:t>.</w:t>
      </w:r>
    </w:p>
    <w:p w:rsidR="00EB19C5" w:rsidRPr="00401AA9" w:rsidRDefault="00EB19C5" w:rsidP="00EB1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01AA9"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 w:rsidRPr="00401AA9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401AA9">
          <w:rPr>
            <w:rStyle w:val="a3"/>
            <w:rFonts w:ascii="Times New Roman" w:hAnsi="Times New Roman" w:cs="Times New Roman"/>
            <w:sz w:val="28"/>
            <w:szCs w:val="28"/>
          </w:rPr>
          <w:t>http://lounb.ru/</w:t>
        </w:r>
      </w:hyperlink>
    </w:p>
    <w:p w:rsidR="00EB19C5" w:rsidRPr="00401AA9" w:rsidRDefault="00EB19C5" w:rsidP="00EB19C5">
      <w:pPr>
        <w:pStyle w:val="1"/>
        <w:spacing w:after="0" w:line="240" w:lineRule="auto"/>
        <w:ind w:left="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EB19C5" w:rsidRPr="00401AA9" w:rsidRDefault="00FE7687" w:rsidP="00EB19C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13.03.2020</w:t>
      </w:r>
      <w:r w:rsidR="00EB19C5" w:rsidRPr="00401AA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– 18.03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.2020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01AA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Тема: </w:t>
      </w:r>
      <w:r w:rsidRPr="00401AA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Формирование краеведческого справочно-библиографического аппарата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 xml:space="preserve">Задание: Подготовить конспект по теме: </w:t>
      </w:r>
      <w:r w:rsidRPr="00401AA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Формирование краеведческого справочно-библиографического аппарата.</w:t>
      </w:r>
    </w:p>
    <w:p w:rsidR="00EB19C5" w:rsidRPr="00401AA9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EB19C5" w:rsidRPr="00401AA9" w:rsidRDefault="00EB19C5" w:rsidP="00EB19C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 xml:space="preserve">Неверова, Т.А. Краеведческая деятельность библиотек: </w:t>
      </w:r>
      <w:proofErr w:type="gramStart"/>
      <w:r w:rsidRPr="00401AA9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401AA9">
        <w:rPr>
          <w:rFonts w:ascii="Times New Roman" w:hAnsi="Times New Roman" w:cs="Times New Roman"/>
          <w:sz w:val="28"/>
          <w:szCs w:val="28"/>
        </w:rPr>
        <w:t xml:space="preserve">метод. пособие / Т.А.Неверова. - Москва: Либерия- </w:t>
      </w:r>
      <w:proofErr w:type="spellStart"/>
      <w:r w:rsidRPr="00401AA9"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 w:rsidRPr="00401A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A9">
        <w:rPr>
          <w:rFonts w:ascii="Times New Roman" w:hAnsi="Times New Roman" w:cs="Times New Roman"/>
          <w:sz w:val="28"/>
          <w:szCs w:val="28"/>
        </w:rPr>
        <w:t>2005.-</w:t>
      </w:r>
      <w:proofErr w:type="gramEnd"/>
      <w:r w:rsidRPr="00401AA9">
        <w:rPr>
          <w:rFonts w:ascii="Times New Roman" w:hAnsi="Times New Roman" w:cs="Times New Roman"/>
          <w:sz w:val="28"/>
          <w:szCs w:val="28"/>
        </w:rPr>
        <w:t xml:space="preserve"> 136 с.- (Библиотекарь и время. 21 век; вып.28).</w:t>
      </w:r>
    </w:p>
    <w:p w:rsidR="00EB19C5" w:rsidRPr="00401AA9" w:rsidRDefault="00EB19C5" w:rsidP="00EB1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Ресурсы Интернет.</w:t>
      </w:r>
    </w:p>
    <w:p w:rsidR="00EB19C5" w:rsidRPr="00401AA9" w:rsidRDefault="00EB19C5" w:rsidP="00EB1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 xml:space="preserve">- </w:t>
      </w:r>
      <w:r w:rsidRPr="00401AA9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401AA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4" w:history="1">
        <w:r w:rsidRPr="00401AA9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401AA9">
        <w:rPr>
          <w:rFonts w:ascii="Times New Roman" w:hAnsi="Times New Roman" w:cs="Times New Roman"/>
          <w:sz w:val="28"/>
          <w:szCs w:val="28"/>
        </w:rPr>
        <w:t>.</w:t>
      </w:r>
    </w:p>
    <w:p w:rsidR="00EB19C5" w:rsidRPr="00401AA9" w:rsidRDefault="00EB19C5" w:rsidP="00EB1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sz w:val="28"/>
          <w:szCs w:val="28"/>
        </w:rPr>
        <w:t xml:space="preserve">- </w:t>
      </w:r>
      <w:r w:rsidRPr="00401AA9"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 w:rsidRPr="00401AA9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401AA9">
          <w:rPr>
            <w:rStyle w:val="a3"/>
            <w:rFonts w:ascii="Times New Roman" w:hAnsi="Times New Roman" w:cs="Times New Roman"/>
            <w:sz w:val="28"/>
            <w:szCs w:val="28"/>
          </w:rPr>
          <w:t>http://lounb.ru/</w:t>
        </w:r>
      </w:hyperlink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20.03</w:t>
      </w:r>
      <w:r w:rsidR="00FE768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.2020</w:t>
      </w:r>
    </w:p>
    <w:p w:rsidR="00EB19C5" w:rsidRPr="00401AA9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01AA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Тема </w:t>
      </w:r>
      <w:r w:rsidRPr="00401A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Состав и организация краеведческого справочно-библиографического аппарата в условиях конкретной библиотеки</w:t>
      </w:r>
      <w:r w:rsidRPr="00401AA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(практическое занятие)</w:t>
      </w:r>
    </w:p>
    <w:p w:rsidR="00EB19C5" w:rsidRPr="00401AA9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01AA9">
        <w:rPr>
          <w:rFonts w:ascii="Times New Roman" w:hAnsi="Times New Roman" w:cs="Times New Roman"/>
          <w:sz w:val="28"/>
          <w:szCs w:val="28"/>
        </w:rPr>
        <w:t>: Проанализировать состав и организацию краеведческого справочно-библиографического аппарата конкретной библиотеки.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r w:rsidRPr="00401AA9">
        <w:rPr>
          <w:rFonts w:ascii="Times New Roman" w:hAnsi="Times New Roman" w:cs="Times New Roman"/>
          <w:sz w:val="28"/>
          <w:szCs w:val="28"/>
        </w:rPr>
        <w:t>(см. предыдущую тему)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9C5" w:rsidRPr="00401AA9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01AA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Тема </w:t>
      </w:r>
      <w:r w:rsidRPr="00401AA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Создание тематической краеведческой картотеки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01AA9">
        <w:rPr>
          <w:rFonts w:ascii="Times New Roman" w:hAnsi="Times New Roman" w:cs="Times New Roman"/>
          <w:sz w:val="28"/>
          <w:szCs w:val="28"/>
        </w:rPr>
        <w:t>: Составить тематическую краеведческую картотеку.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r w:rsidRPr="00401AA9">
        <w:rPr>
          <w:rFonts w:ascii="Times New Roman" w:hAnsi="Times New Roman" w:cs="Times New Roman"/>
          <w:sz w:val="28"/>
          <w:szCs w:val="28"/>
        </w:rPr>
        <w:t>(см. предыдущую тему)</w:t>
      </w:r>
    </w:p>
    <w:p w:rsidR="00945429" w:rsidRDefault="00945429" w:rsidP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МДК.01.03. Аналитико-синтетическая переработка информации</w:t>
      </w: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t>11.</w:t>
      </w:r>
      <w:r w:rsidR="00FE7687">
        <w:rPr>
          <w:rFonts w:ascii="Times New Roman" w:hAnsi="Times New Roman" w:cs="Times New Roman"/>
          <w:b/>
          <w:sz w:val="28"/>
          <w:szCs w:val="28"/>
        </w:rPr>
        <w:t>03.2020</w:t>
      </w:r>
      <w:r w:rsidRPr="00401AA9">
        <w:rPr>
          <w:rFonts w:ascii="Times New Roman" w:hAnsi="Times New Roman" w:cs="Times New Roman"/>
          <w:b/>
          <w:sz w:val="28"/>
          <w:szCs w:val="28"/>
        </w:rPr>
        <w:t>– 14.03.20</w:t>
      </w:r>
      <w:r w:rsidR="00FE7687">
        <w:rPr>
          <w:rFonts w:ascii="Times New Roman" w:hAnsi="Times New Roman" w:cs="Times New Roman"/>
          <w:b/>
          <w:sz w:val="28"/>
          <w:szCs w:val="28"/>
        </w:rPr>
        <w:t>20</w:t>
      </w:r>
      <w:r w:rsidRPr="00401AA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34AB1">
        <w:rPr>
          <w:rFonts w:ascii="Times New Roman" w:hAnsi="Times New Roman" w:cs="Times New Roman"/>
          <w:b/>
          <w:sz w:val="28"/>
          <w:szCs w:val="28"/>
        </w:rPr>
        <w:t>18</w:t>
      </w:r>
      <w:r w:rsidR="00401AA9">
        <w:rPr>
          <w:rFonts w:ascii="Times New Roman" w:hAnsi="Times New Roman" w:cs="Times New Roman"/>
          <w:b/>
          <w:sz w:val="28"/>
          <w:szCs w:val="28"/>
        </w:rPr>
        <w:t>.03.20</w:t>
      </w:r>
      <w:r w:rsidR="00FE7687">
        <w:rPr>
          <w:rFonts w:ascii="Times New Roman" w:hAnsi="Times New Roman" w:cs="Times New Roman"/>
          <w:b/>
          <w:sz w:val="28"/>
          <w:szCs w:val="28"/>
        </w:rPr>
        <w:t>20</w:t>
      </w:r>
    </w:p>
    <w:p w:rsidR="00EB19C5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Тема </w:t>
      </w:r>
      <w:r w:rsidRPr="007D3F0A">
        <w:rPr>
          <w:rFonts w:ascii="Times New Roman" w:hAnsi="Times New Roman" w:cs="Times New Roman"/>
          <w:bCs/>
          <w:spacing w:val="20"/>
          <w:sz w:val="28"/>
          <w:szCs w:val="28"/>
        </w:rPr>
        <w:t>Методика составления рекомендательных аннотаций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(практическое занятие)</w:t>
      </w:r>
    </w:p>
    <w:p w:rsidR="00EB19C5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Задание</w:t>
      </w:r>
    </w:p>
    <w:p w:rsidR="00EB19C5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Cs/>
          <w:spacing w:val="20"/>
          <w:sz w:val="28"/>
          <w:szCs w:val="28"/>
        </w:rPr>
        <w:t>Составить рекомендательную аннотацию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на издание</w:t>
      </w:r>
    </w:p>
    <w:p w:rsidR="00EB19C5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Источники</w:t>
      </w:r>
    </w:p>
    <w:p w:rsidR="00EB19C5" w:rsidRPr="007D3F0A" w:rsidRDefault="00EB19C5" w:rsidP="00EB19C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>, Т. А. Зайцева; ред. Ю. Н. Столяров.- Москва: Издательство ФАИР, 2008. - 400 с. - (Специальный издательский проект для библиотек).</w:t>
      </w:r>
    </w:p>
    <w:p w:rsidR="00EB19C5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AB1" w:rsidRDefault="00134AB1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9C5" w:rsidRPr="00401AA9" w:rsidRDefault="00EB19C5" w:rsidP="00EB1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AA9">
        <w:rPr>
          <w:rFonts w:ascii="Times New Roman" w:hAnsi="Times New Roman" w:cs="Times New Roman"/>
          <w:b/>
          <w:sz w:val="28"/>
          <w:szCs w:val="28"/>
        </w:rPr>
        <w:lastRenderedPageBreak/>
        <w:t>21.03.20</w:t>
      </w:r>
      <w:r w:rsidR="00FE7687">
        <w:rPr>
          <w:rFonts w:ascii="Times New Roman" w:hAnsi="Times New Roman" w:cs="Times New Roman"/>
          <w:b/>
          <w:sz w:val="28"/>
          <w:szCs w:val="28"/>
        </w:rPr>
        <w:t>20</w:t>
      </w:r>
    </w:p>
    <w:p w:rsidR="00EB19C5" w:rsidRDefault="00EB19C5" w:rsidP="00EB19C5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401AA9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  <w:r w:rsidRPr="007D3F0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Методика составления справочных аннотаций</w:t>
      </w:r>
    </w:p>
    <w:p w:rsidR="00EB19C5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Задание</w:t>
      </w:r>
    </w:p>
    <w:p w:rsidR="00EB19C5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Составить справочную</w:t>
      </w:r>
      <w:r w:rsidRPr="007D3F0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аннотацию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на издание</w:t>
      </w:r>
    </w:p>
    <w:p w:rsidR="00EB19C5" w:rsidRDefault="00EB19C5" w:rsidP="00EB19C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Источники</w:t>
      </w:r>
    </w:p>
    <w:p w:rsidR="00EB19C5" w:rsidRPr="007D3F0A" w:rsidRDefault="00EB19C5" w:rsidP="00EB19C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>, Т. А. Зайцева; ред. Ю. Н. Столяров.- Москва: Издательство ФАИР, 2008. - 400 с. - (Специальный издательский проект для библиотек).</w:t>
      </w:r>
    </w:p>
    <w:p w:rsidR="005F2B2F" w:rsidRDefault="005F2B2F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МДК.01.03. Библиотечный каталог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8DA">
        <w:rPr>
          <w:rFonts w:ascii="Times New Roman" w:hAnsi="Times New Roman" w:cs="Times New Roman"/>
          <w:b/>
          <w:sz w:val="28"/>
          <w:szCs w:val="28"/>
        </w:rPr>
        <w:t>16</w:t>
      </w:r>
      <w:r w:rsidR="00FE7687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DA">
        <w:rPr>
          <w:rFonts w:ascii="Times New Roman" w:hAnsi="Times New Roman" w:cs="Times New Roman"/>
          <w:b/>
          <w:sz w:val="28"/>
          <w:szCs w:val="28"/>
        </w:rPr>
        <w:t>Тема.</w:t>
      </w:r>
      <w:r w:rsidRPr="00E048DA">
        <w:rPr>
          <w:rFonts w:ascii="Times New Roman" w:hAnsi="Times New Roman" w:cs="Times New Roman"/>
          <w:sz w:val="28"/>
          <w:szCs w:val="28"/>
        </w:rPr>
        <w:t xml:space="preserve">  Систематизациялитературы 85 отдела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DA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DA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48DA">
        <w:rPr>
          <w:rFonts w:ascii="Times New Roman" w:hAnsi="Times New Roman" w:cs="Times New Roman"/>
          <w:sz w:val="28"/>
          <w:szCs w:val="28"/>
        </w:rPr>
        <w:t>Засистематизировать</w:t>
      </w:r>
      <w:proofErr w:type="spellEnd"/>
      <w:r w:rsidRPr="00E048DA">
        <w:rPr>
          <w:rFonts w:ascii="Times New Roman" w:hAnsi="Times New Roman" w:cs="Times New Roman"/>
          <w:sz w:val="28"/>
          <w:szCs w:val="28"/>
        </w:rPr>
        <w:t xml:space="preserve"> 3 книги 85 отдела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DA">
        <w:rPr>
          <w:rFonts w:ascii="Times New Roman" w:hAnsi="Times New Roman" w:cs="Times New Roman"/>
          <w:sz w:val="28"/>
          <w:szCs w:val="28"/>
        </w:rPr>
        <w:t>См. лекционный материал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DA">
        <w:rPr>
          <w:rFonts w:ascii="Times New Roman" w:hAnsi="Times New Roman" w:cs="Times New Roman"/>
          <w:sz w:val="28"/>
          <w:szCs w:val="28"/>
        </w:rPr>
        <w:t>Учебная литература</w:t>
      </w:r>
    </w:p>
    <w:p w:rsidR="004D09FC" w:rsidRPr="00E048DA" w:rsidRDefault="00902138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4D09FC" w:rsidRPr="00E048DA">
          <w:rPr>
            <w:rStyle w:val="a3"/>
            <w:rFonts w:ascii="Times New Roman" w:hAnsi="Times New Roman" w:cs="Times New Roman"/>
            <w:sz w:val="28"/>
            <w:szCs w:val="28"/>
          </w:rPr>
          <w:t>http://roslavl.library67.ru/files/382/bbk.pdf</w:t>
        </w:r>
      </w:hyperlink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8DA">
        <w:rPr>
          <w:rFonts w:ascii="Times New Roman" w:hAnsi="Times New Roman" w:cs="Times New Roman"/>
          <w:b/>
          <w:sz w:val="28"/>
          <w:szCs w:val="28"/>
        </w:rPr>
        <w:t>23</w:t>
      </w:r>
      <w:r w:rsidR="00FE7687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DA">
        <w:rPr>
          <w:rFonts w:ascii="Times New Roman" w:hAnsi="Times New Roman" w:cs="Times New Roman"/>
          <w:b/>
          <w:sz w:val="28"/>
          <w:szCs w:val="28"/>
        </w:rPr>
        <w:t>Тема</w:t>
      </w:r>
      <w:r w:rsidRPr="00E048DA">
        <w:rPr>
          <w:rFonts w:ascii="Times New Roman" w:hAnsi="Times New Roman" w:cs="Times New Roman"/>
          <w:sz w:val="28"/>
          <w:szCs w:val="28"/>
        </w:rPr>
        <w:t>. Систематизация литературы 86 отдела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DA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DA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48DA">
        <w:rPr>
          <w:rFonts w:ascii="Times New Roman" w:hAnsi="Times New Roman" w:cs="Times New Roman"/>
          <w:sz w:val="28"/>
          <w:szCs w:val="28"/>
        </w:rPr>
        <w:t>Засистематизировать</w:t>
      </w:r>
      <w:proofErr w:type="spellEnd"/>
      <w:r w:rsidRPr="00E048DA">
        <w:rPr>
          <w:rFonts w:ascii="Times New Roman" w:hAnsi="Times New Roman" w:cs="Times New Roman"/>
          <w:sz w:val="28"/>
          <w:szCs w:val="28"/>
        </w:rPr>
        <w:t xml:space="preserve"> 3 книги из 86 отдела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8DA">
        <w:rPr>
          <w:rFonts w:ascii="Times New Roman" w:hAnsi="Times New Roman" w:cs="Times New Roman"/>
          <w:sz w:val="28"/>
          <w:szCs w:val="28"/>
        </w:rPr>
        <w:t>Учебная литература</w:t>
      </w:r>
    </w:p>
    <w:p w:rsidR="004D09FC" w:rsidRPr="00E048DA" w:rsidRDefault="00902138" w:rsidP="00E04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4D09FC" w:rsidRPr="00E048DA">
          <w:rPr>
            <w:rStyle w:val="a3"/>
            <w:rFonts w:ascii="Times New Roman" w:hAnsi="Times New Roman" w:cs="Times New Roman"/>
            <w:sz w:val="28"/>
            <w:szCs w:val="28"/>
          </w:rPr>
          <w:t>http://roslavl.library67.ru/files/382/bbk.pdf</w:t>
        </w:r>
      </w:hyperlink>
    </w:p>
    <w:p w:rsidR="00E048DA" w:rsidRDefault="00E048DA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МДК.02.01. Экономика и менеджмент библиотечного дела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FE7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.03.2020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E048DA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библиотек. Смета Библиотеки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сообщение к семинарскому занятию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color w:val="000000" w:themeColor="text1"/>
          <w:sz w:val="28"/>
          <w:szCs w:val="28"/>
        </w:rPr>
        <w:t>Внебюджетные источники финансирования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color w:val="000000" w:themeColor="text1"/>
          <w:sz w:val="28"/>
          <w:szCs w:val="28"/>
        </w:rPr>
        <w:t>См. Лекционный материал</w:t>
      </w:r>
    </w:p>
    <w:p w:rsidR="004D09FC" w:rsidRPr="00E048DA" w:rsidRDefault="00902138" w:rsidP="00E04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28" w:history="1">
        <w:r w:rsidR="004D09FC" w:rsidRPr="00E048DA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https://cyberleninka.ru/article/n/mirovoy-opyt-finansovogo-obespecheniya-deyatelnosti-publichnyh-bibliotek/viewer</w:t>
        </w:r>
      </w:hyperlink>
    </w:p>
    <w:p w:rsidR="00E048DA" w:rsidRDefault="00E048DA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FE7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.03.2020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E048DA">
        <w:rPr>
          <w:rFonts w:ascii="Times New Roman" w:hAnsi="Times New Roman" w:cs="Times New Roman"/>
          <w:color w:val="000000" w:themeColor="text1"/>
          <w:sz w:val="28"/>
          <w:szCs w:val="28"/>
        </w:rPr>
        <w:t>Внебюджетные источники финансирования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</w:t>
      </w:r>
    </w:p>
    <w:p w:rsidR="004D09FC" w:rsidRPr="00E048DA" w:rsidRDefault="004D09FC" w:rsidP="00E048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8DA">
        <w:rPr>
          <w:rFonts w:ascii="Times New Roman" w:hAnsi="Times New Roman" w:cs="Times New Roman"/>
          <w:color w:val="000000" w:themeColor="text1"/>
          <w:sz w:val="28"/>
          <w:szCs w:val="28"/>
        </w:rPr>
        <w:t>См. Лекционный материал</w:t>
      </w:r>
    </w:p>
    <w:p w:rsidR="004D09FC" w:rsidRPr="00E048DA" w:rsidRDefault="004D09FC" w:rsidP="00E048DA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343533"/>
          <w:kern w:val="36"/>
          <w:sz w:val="28"/>
          <w:szCs w:val="28"/>
        </w:rPr>
      </w:pPr>
      <w:r w:rsidRPr="00E048DA">
        <w:rPr>
          <w:rFonts w:ascii="Times New Roman" w:eastAsia="Times New Roman" w:hAnsi="Times New Roman" w:cs="Times New Roman"/>
          <w:caps/>
          <w:color w:val="343533"/>
          <w:kern w:val="36"/>
          <w:sz w:val="28"/>
          <w:szCs w:val="28"/>
        </w:rPr>
        <w:lastRenderedPageBreak/>
        <w:t>ФАНДРАЙЗИНГОВАЯ ДЕЯТЕЛЬНОСТЬ В БИБЛИОТЕКЕ</w:t>
      </w:r>
      <w:r w:rsidRPr="00E048DA">
        <w:rPr>
          <w:rFonts w:ascii="Times New Roman" w:eastAsia="Times New Roman" w:hAnsi="Times New Roman" w:cs="Times New Roman"/>
          <w:caps/>
          <w:color w:val="343533"/>
          <w:kern w:val="36"/>
          <w:sz w:val="28"/>
          <w:szCs w:val="28"/>
        </w:rPr>
        <w:br/>
        <w:t>МЕТОДИЧЕСКИЕ РЕКОМЕНДАЦИИ Москва</w:t>
      </w:r>
      <w:r w:rsidRPr="00E048DA">
        <w:rPr>
          <w:rFonts w:ascii="Times New Roman" w:eastAsia="Times New Roman" w:hAnsi="Times New Roman" w:cs="Times New Roman"/>
          <w:sz w:val="28"/>
          <w:szCs w:val="28"/>
        </w:rPr>
        <w:t>, 2007</w:t>
      </w:r>
    </w:p>
    <w:p w:rsidR="004D09FC" w:rsidRPr="00E048DA" w:rsidRDefault="00902138" w:rsidP="00E04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4D09FC" w:rsidRPr="00E048DA">
          <w:rPr>
            <w:rStyle w:val="a3"/>
            <w:rFonts w:ascii="Times New Roman" w:hAnsi="Times New Roman" w:cs="Times New Roman"/>
            <w:sz w:val="28"/>
            <w:szCs w:val="28"/>
          </w:rPr>
          <w:t>http://www.tambovlib.ru/?view=editions.metod.data.findrizing</w:t>
        </w:r>
      </w:hyperlink>
    </w:p>
    <w:p w:rsidR="005F2B2F" w:rsidRDefault="005F2B2F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МКД.02.01. Правовое обеспечение профессиональной деятельности</w:t>
      </w:r>
    </w:p>
    <w:p w:rsid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12.03</w:t>
      </w:r>
      <w:r w:rsidR="00FE76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.2020</w:t>
      </w:r>
    </w:p>
    <w:p w:rsidR="00401AA9" w:rsidRP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1A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401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Трудовая дисциплина.</w:t>
      </w:r>
    </w:p>
    <w:p w:rsidR="00401AA9" w:rsidRP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1A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401AA9" w:rsidRP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1A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§ 57</w:t>
      </w:r>
      <w:r w:rsidRPr="00401AA9">
        <w:rPr>
          <w:rFonts w:ascii="Times New Roman" w:eastAsia="Calibri" w:hAnsi="Times New Roman" w:cs="Times New Roman"/>
          <w:sz w:val="28"/>
          <w:szCs w:val="28"/>
          <w:lang w:eastAsia="en-US"/>
        </w:rPr>
        <w:t>– прочитать, законспектировать.</w:t>
      </w:r>
    </w:p>
    <w:p w:rsid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19.03</w:t>
      </w:r>
      <w:r w:rsidR="00FE76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.2020</w:t>
      </w:r>
    </w:p>
    <w:p w:rsidR="00401AA9" w:rsidRP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1A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Тема: </w:t>
      </w:r>
      <w:r w:rsidRPr="00401AA9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Материальная ответственность сторон трудового договора. Трудовые споры.</w:t>
      </w:r>
    </w:p>
    <w:p w:rsidR="00401AA9" w:rsidRP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1A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401AA9" w:rsidRP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01A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§ 60</w:t>
      </w:r>
      <w:r w:rsidRPr="00401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прочитать, законспектировать</w:t>
      </w:r>
      <w:r w:rsidRPr="00401A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401AA9" w:rsidRPr="00401AA9" w:rsidRDefault="00401AA9" w:rsidP="00401A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1A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Литература:</w:t>
      </w:r>
    </w:p>
    <w:p w:rsidR="00401AA9" w:rsidRPr="00401AA9" w:rsidRDefault="00902138" w:rsidP="00401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30" w:history="1">
        <w:r w:rsidR="00401AA9" w:rsidRPr="00401AA9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http://college-balabanovo.ru/Student/Bibl/Econ/POPD.pdf</w:t>
        </w:r>
      </w:hyperlink>
    </w:p>
    <w:p w:rsidR="00401AA9" w:rsidRPr="00401AA9" w:rsidRDefault="00401AA9" w:rsidP="00401AA9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FE3A62" w:rsidRDefault="00FE3A62" w:rsidP="00FE3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25 МАРТА 2020 Г.</w:t>
      </w:r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МДК.01.02. Библиографоведение</w:t>
      </w:r>
    </w:p>
    <w:p w:rsidR="00FE3A62" w:rsidRPr="00A35800" w:rsidRDefault="00FE3A62" w:rsidP="00FE3A62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A3580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Тема </w:t>
      </w:r>
      <w:r w:rsidRPr="00A35800">
        <w:rPr>
          <w:rFonts w:ascii="Times New Roman" w:hAnsi="Times New Roman" w:cs="Times New Roman"/>
          <w:bCs/>
          <w:spacing w:val="20"/>
          <w:sz w:val="28"/>
          <w:szCs w:val="28"/>
        </w:rPr>
        <w:t>Разработка игровой формы по библиографическому обучению (практическое занятие)</w:t>
      </w:r>
    </w:p>
    <w:p w:rsidR="00FE3A62" w:rsidRPr="00A35800" w:rsidRDefault="00FE3A62" w:rsidP="00F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80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E3A62" w:rsidRPr="00A35800" w:rsidRDefault="00FE3A62" w:rsidP="00FE3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00">
        <w:rPr>
          <w:rFonts w:ascii="Times New Roman" w:hAnsi="Times New Roman" w:cs="Times New Roman"/>
          <w:sz w:val="28"/>
          <w:szCs w:val="28"/>
        </w:rPr>
        <w:t>Разработать программу игровой формы, направленную на формирование информационной и библиографической грамотности пользователей библиотек</w:t>
      </w:r>
    </w:p>
    <w:p w:rsidR="00FE3A62" w:rsidRPr="00A35800" w:rsidRDefault="00FE3A62" w:rsidP="00F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800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FE3A62" w:rsidRPr="00A35800" w:rsidRDefault="00FE3A62" w:rsidP="00FE3A6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5800">
        <w:rPr>
          <w:rFonts w:ascii="Times New Roman" w:hAnsi="Times New Roman" w:cs="Times New Roman"/>
          <w:bCs/>
          <w:iCs/>
          <w:sz w:val="28"/>
          <w:szCs w:val="28"/>
        </w:rPr>
        <w:t xml:space="preserve">Абросимова, Н.В. Библиографическая деятельность библиотеки: </w:t>
      </w:r>
      <w:proofErr w:type="gramStart"/>
      <w:r w:rsidRPr="00A35800">
        <w:rPr>
          <w:rFonts w:ascii="Times New Roman" w:hAnsi="Times New Roman" w:cs="Times New Roman"/>
          <w:bCs/>
          <w:iCs/>
          <w:sz w:val="28"/>
          <w:szCs w:val="28"/>
        </w:rPr>
        <w:t>учеб.-</w:t>
      </w:r>
      <w:proofErr w:type="spellStart"/>
      <w:proofErr w:type="gramEnd"/>
      <w:r w:rsidRPr="00A35800">
        <w:rPr>
          <w:rFonts w:ascii="Times New Roman" w:hAnsi="Times New Roman" w:cs="Times New Roman"/>
          <w:bCs/>
          <w:iCs/>
          <w:sz w:val="28"/>
          <w:szCs w:val="28"/>
        </w:rPr>
        <w:t>практ</w:t>
      </w:r>
      <w:proofErr w:type="spellEnd"/>
      <w:r w:rsidRPr="00A35800">
        <w:rPr>
          <w:rFonts w:ascii="Times New Roman" w:hAnsi="Times New Roman" w:cs="Times New Roman"/>
          <w:bCs/>
          <w:iCs/>
          <w:sz w:val="28"/>
          <w:szCs w:val="28"/>
        </w:rPr>
        <w:t>. пособие / Н.В. Абросимова. — Санкт-Петербург: Профессия, 2017. — 160 с. — (Азбука библиотечной профессии).</w:t>
      </w:r>
    </w:p>
    <w:p w:rsidR="00FE3A62" w:rsidRPr="00A35800" w:rsidRDefault="00FE3A62" w:rsidP="00F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800">
        <w:rPr>
          <w:rFonts w:ascii="Times New Roman" w:hAnsi="Times New Roman" w:cs="Times New Roman"/>
          <w:b/>
          <w:sz w:val="28"/>
          <w:szCs w:val="28"/>
        </w:rPr>
        <w:t>Периодические издания (журналы):</w:t>
      </w:r>
    </w:p>
    <w:p w:rsidR="00FE3A62" w:rsidRDefault="00FE3A62" w:rsidP="00FE3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800">
        <w:rPr>
          <w:rFonts w:ascii="Times New Roman" w:hAnsi="Times New Roman" w:cs="Times New Roman"/>
          <w:sz w:val="28"/>
          <w:szCs w:val="28"/>
        </w:rPr>
        <w:t xml:space="preserve">- Библиография и книговедение» (архив журнала: </w:t>
      </w:r>
      <w:hyperlink r:id="rId31" w:history="1">
        <w:r w:rsidRPr="00A35800">
          <w:rPr>
            <w:rStyle w:val="a3"/>
            <w:rFonts w:ascii="Times New Roman" w:hAnsi="Times New Roman" w:cs="Times New Roman"/>
            <w:sz w:val="28"/>
            <w:szCs w:val="28"/>
          </w:rPr>
          <w:t>http://www.bookchamber.ru/journal.htmlhttp://www.bookchamber.ru/journal.html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E3A62" w:rsidRDefault="00FE3A62" w:rsidP="00FE3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A62" w:rsidRPr="00D251B1" w:rsidRDefault="00FE3A62" w:rsidP="00FE3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МДК.01.02. Библиотечно-библиографическое краеведение</w:t>
      </w:r>
    </w:p>
    <w:p w:rsidR="00FE3A62" w:rsidRPr="00BC1C32" w:rsidRDefault="00FE3A62" w:rsidP="00FE3A62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C1C3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Тема: </w:t>
      </w:r>
      <w:r w:rsidRPr="00BC1C3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Методика создания краеведческой библиографической продукции</w:t>
      </w:r>
    </w:p>
    <w:p w:rsidR="00FE3A62" w:rsidRDefault="00FE3A62" w:rsidP="00F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E3A62" w:rsidRPr="00BC1C32" w:rsidRDefault="00FE3A62" w:rsidP="00FE3A62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опорного конспекта по теме.</w:t>
      </w:r>
    </w:p>
    <w:p w:rsidR="00FE3A62" w:rsidRDefault="00FE3A62" w:rsidP="00FE3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DA1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FE3A62" w:rsidRPr="000C4DA1" w:rsidRDefault="00FE3A62" w:rsidP="00FE3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DA1">
        <w:rPr>
          <w:rFonts w:ascii="Times New Roman" w:hAnsi="Times New Roman" w:cs="Times New Roman"/>
          <w:sz w:val="28"/>
          <w:szCs w:val="28"/>
        </w:rPr>
        <w:lastRenderedPageBreak/>
        <w:t xml:space="preserve">Лекционный </w:t>
      </w:r>
      <w:r>
        <w:rPr>
          <w:rFonts w:ascii="Times New Roman" w:hAnsi="Times New Roman" w:cs="Times New Roman"/>
          <w:sz w:val="28"/>
          <w:szCs w:val="28"/>
        </w:rPr>
        <w:t>материал по предыдущей теме.</w:t>
      </w:r>
    </w:p>
    <w:p w:rsidR="00FE3A62" w:rsidRPr="000C4DA1" w:rsidRDefault="00FE3A62" w:rsidP="00FE3A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DA1">
        <w:rPr>
          <w:rFonts w:ascii="Times New Roman" w:hAnsi="Times New Roman" w:cs="Times New Roman"/>
          <w:sz w:val="28"/>
          <w:szCs w:val="28"/>
        </w:rPr>
        <w:t xml:space="preserve">Неверова, Т.А. Краеведческая деятельность библиотек: </w:t>
      </w:r>
      <w:proofErr w:type="gramStart"/>
      <w:r w:rsidRPr="000C4DA1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0C4DA1">
        <w:rPr>
          <w:rFonts w:ascii="Times New Roman" w:hAnsi="Times New Roman" w:cs="Times New Roman"/>
          <w:sz w:val="28"/>
          <w:szCs w:val="28"/>
        </w:rPr>
        <w:t xml:space="preserve">метод. пособие / Т.А.Неверова. - Москва: Либерия- </w:t>
      </w:r>
      <w:proofErr w:type="spellStart"/>
      <w:r w:rsidRPr="000C4DA1"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 w:rsidRPr="000C4D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C4DA1">
        <w:rPr>
          <w:rFonts w:ascii="Times New Roman" w:hAnsi="Times New Roman" w:cs="Times New Roman"/>
          <w:sz w:val="28"/>
          <w:szCs w:val="28"/>
        </w:rPr>
        <w:t>2005.-</w:t>
      </w:r>
      <w:proofErr w:type="gramEnd"/>
      <w:r w:rsidRPr="000C4DA1">
        <w:rPr>
          <w:rFonts w:ascii="Times New Roman" w:hAnsi="Times New Roman" w:cs="Times New Roman"/>
          <w:sz w:val="28"/>
          <w:szCs w:val="28"/>
        </w:rPr>
        <w:t xml:space="preserve"> 136 с.- (Библиотекарь и время. 21 век; вып.28).</w:t>
      </w:r>
    </w:p>
    <w:p w:rsidR="00FE3A62" w:rsidRPr="000C4DA1" w:rsidRDefault="00FE3A62" w:rsidP="00FE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DA1">
        <w:rPr>
          <w:rFonts w:ascii="Times New Roman" w:hAnsi="Times New Roman" w:cs="Times New Roman"/>
          <w:b/>
          <w:sz w:val="28"/>
          <w:szCs w:val="28"/>
        </w:rPr>
        <w:t>Ресурсы Интернет.</w:t>
      </w:r>
    </w:p>
    <w:p w:rsidR="00FE3A62" w:rsidRPr="000C4DA1" w:rsidRDefault="00FE3A62" w:rsidP="00FE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DA1">
        <w:rPr>
          <w:rFonts w:ascii="Times New Roman" w:hAnsi="Times New Roman" w:cs="Times New Roman"/>
          <w:sz w:val="28"/>
          <w:szCs w:val="28"/>
        </w:rPr>
        <w:t xml:space="preserve">- </w:t>
      </w:r>
      <w:r w:rsidRPr="000C4DA1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0C4DA1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32" w:history="1">
        <w:r w:rsidRPr="000C4DA1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0C4DA1">
        <w:rPr>
          <w:rFonts w:ascii="Times New Roman" w:hAnsi="Times New Roman" w:cs="Times New Roman"/>
          <w:sz w:val="28"/>
          <w:szCs w:val="28"/>
        </w:rPr>
        <w:t>.</w:t>
      </w:r>
    </w:p>
    <w:p w:rsidR="00FE3A62" w:rsidRDefault="00FE3A62" w:rsidP="00FE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DA1">
        <w:rPr>
          <w:rFonts w:ascii="Times New Roman" w:hAnsi="Times New Roman" w:cs="Times New Roman"/>
          <w:sz w:val="28"/>
          <w:szCs w:val="28"/>
        </w:rPr>
        <w:t xml:space="preserve">- </w:t>
      </w:r>
      <w:r w:rsidRPr="000C4DA1"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 w:rsidRPr="000C4DA1">
        <w:rPr>
          <w:rFonts w:ascii="Times New Roman" w:hAnsi="Times New Roman" w:cs="Times New Roman"/>
          <w:sz w:val="28"/>
          <w:szCs w:val="28"/>
        </w:rPr>
        <w:t xml:space="preserve">: </w:t>
      </w:r>
      <w:hyperlink r:id="rId33" w:history="1">
        <w:r w:rsidRPr="000C4DA1">
          <w:rPr>
            <w:rStyle w:val="a3"/>
            <w:rFonts w:ascii="Times New Roman" w:hAnsi="Times New Roman" w:cs="Times New Roman"/>
            <w:sz w:val="28"/>
            <w:szCs w:val="28"/>
          </w:rPr>
          <w:t>http://lounb.ru/</w:t>
        </w:r>
      </w:hyperlink>
    </w:p>
    <w:p w:rsidR="00FE3A62" w:rsidRPr="00D251B1" w:rsidRDefault="00FE3A62" w:rsidP="00FE3A62">
      <w:pPr>
        <w:autoSpaceDE w:val="0"/>
        <w:autoSpaceDN w:val="0"/>
        <w:adjustRightInd w:val="0"/>
        <w:ind w:right="704"/>
        <w:jc w:val="both"/>
        <w:rPr>
          <w:rFonts w:ascii="Times New Roman" w:hAnsi="Times New Roman" w:cs="Times New Roman"/>
          <w:sz w:val="28"/>
          <w:szCs w:val="28"/>
        </w:rPr>
      </w:pPr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МДК.01.03. Аналитико-синтетическая переработка информации</w:t>
      </w:r>
    </w:p>
    <w:p w:rsidR="00FE3A62" w:rsidRDefault="00FE3A62" w:rsidP="00FE3A62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622D1E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  <w:r w:rsidRPr="007D3F0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Методика составления справочных аннотаций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(практическая работа)</w:t>
      </w:r>
    </w:p>
    <w:p w:rsidR="00FE3A62" w:rsidRDefault="00FE3A62" w:rsidP="00FE3A6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Задание</w:t>
      </w:r>
    </w:p>
    <w:p w:rsidR="00FE3A62" w:rsidRDefault="00FE3A62" w:rsidP="00FE3A62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Составить справочную</w:t>
      </w:r>
      <w:r w:rsidRPr="007D3F0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аннотацию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на издание</w:t>
      </w:r>
    </w:p>
    <w:p w:rsidR="00FE3A62" w:rsidRDefault="00FE3A62" w:rsidP="00FE3A6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Источники</w:t>
      </w:r>
    </w:p>
    <w:p w:rsidR="00FE3A62" w:rsidRPr="00D251B1" w:rsidRDefault="00FE3A62" w:rsidP="00FE3A6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>, Т. А. Зайцева; ред. Ю. Н. Столяров.- Москва: Издательство ФАИР, 2008. - 400 с. - (Специальный издательский проект для библиотек).</w:t>
      </w:r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ОП.10 Социальная психология</w:t>
      </w:r>
    </w:p>
    <w:p w:rsidR="00FE3A62" w:rsidRPr="0015190E" w:rsidRDefault="00FE3A62" w:rsidP="00FE3A62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15190E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Тема: </w:t>
      </w:r>
      <w:r w:rsidRPr="0015190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Социально-психологический портрет личности.</w:t>
      </w:r>
    </w:p>
    <w:p w:rsidR="00FE3A62" w:rsidRPr="0015190E" w:rsidRDefault="00FE3A62" w:rsidP="00FE3A62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5190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Проблема личности в зарубежных психологических школах.</w:t>
      </w:r>
    </w:p>
    <w:p w:rsidR="00FE3A62" w:rsidRPr="0015190E" w:rsidRDefault="00FE3A62" w:rsidP="00FE3A62">
      <w:pPr>
        <w:spacing w:after="0" w:line="240" w:lineRule="auto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15190E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Социально-психологическое изучение личности в отечественной психологи.</w:t>
      </w:r>
    </w:p>
    <w:p w:rsidR="00FE3A62" w:rsidRPr="0015190E" w:rsidRDefault="00FE3A62" w:rsidP="00FE3A62">
      <w:pPr>
        <w:spacing w:after="0" w:line="240" w:lineRule="auto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15190E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Источники:</w:t>
      </w:r>
    </w:p>
    <w:p w:rsidR="00FE3A62" w:rsidRPr="0015190E" w:rsidRDefault="00902138" w:rsidP="00FE3A6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34" w:history="1">
        <w:r w:rsidR="00FE3A62" w:rsidRPr="0015190E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https://static.my-shop.ru/product/pdf/206/2054232.pdf</w:t>
        </w:r>
      </w:hyperlink>
      <w:r w:rsidR="00FE3A62" w:rsidRPr="00151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(глава 11)</w:t>
      </w:r>
    </w:p>
    <w:p w:rsidR="00FE3A62" w:rsidRPr="0015190E" w:rsidRDefault="00902138" w:rsidP="00FE3A62">
      <w:pPr>
        <w:spacing w:after="0" w:line="240" w:lineRule="auto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hyperlink r:id="rId35" w:history="1">
        <w:r w:rsidR="00FE3A62" w:rsidRPr="0015190E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http://yurpsy.com/files/biblio/spsy/spsy.htm</w:t>
        </w:r>
      </w:hyperlink>
    </w:p>
    <w:p w:rsidR="00FE3A62" w:rsidRPr="0015190E" w:rsidRDefault="00FE3A62" w:rsidP="00FE3A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</w:pPr>
      <w:r w:rsidRPr="0015190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 xml:space="preserve">Д/З: самостоятельно исследовать </w:t>
      </w:r>
      <w:proofErr w:type="gramStart"/>
      <w:r w:rsidRPr="0015190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>личность  с</w:t>
      </w:r>
      <w:proofErr w:type="gramEnd"/>
      <w:r w:rsidRPr="0015190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 xml:space="preserve"> помощью тестирования:</w:t>
      </w:r>
    </w:p>
    <w:p w:rsidR="00FE3A62" w:rsidRPr="0015190E" w:rsidRDefault="00FE3A62" w:rsidP="00FE3A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190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>1. «Темперамент»</w:t>
      </w:r>
    </w:p>
    <w:p w:rsidR="00FE3A62" w:rsidRPr="0015190E" w:rsidRDefault="00FE3A62" w:rsidP="00FE3A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519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Определение акцентуации характера (л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ичностный опросник Г.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Шмишека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):</w:t>
      </w:r>
    </w:p>
    <w:p w:rsidR="00FE3A62" w:rsidRPr="0015190E" w:rsidRDefault="00FE3A62" w:rsidP="00FE3A6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Исследование уровня </w:t>
      </w:r>
      <w:proofErr w:type="spellStart"/>
      <w:r w:rsidRPr="0015190E">
        <w:rPr>
          <w:rFonts w:ascii="Times New Roman" w:eastAsiaTheme="minorHAnsi" w:hAnsi="Times New Roman" w:cs="Times New Roman"/>
          <w:sz w:val="28"/>
          <w:szCs w:val="28"/>
          <w:lang w:eastAsia="en-US"/>
        </w:rPr>
        <w:t>эмпатии</w:t>
      </w:r>
      <w:proofErr w:type="spellEnd"/>
      <w:r w:rsidRPr="001519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3A62" w:rsidRDefault="00FE3A62" w:rsidP="00FE3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62" w:rsidRDefault="00B815DF" w:rsidP="00FE3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 г</w:t>
      </w:r>
      <w:r w:rsidR="00FE3A62">
        <w:rPr>
          <w:rFonts w:ascii="Times New Roman" w:hAnsi="Times New Roman" w:cs="Times New Roman"/>
          <w:b/>
          <w:sz w:val="28"/>
          <w:szCs w:val="28"/>
        </w:rPr>
        <w:t>.</w:t>
      </w:r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МДК.02.01. Правовое обеспечение профессиональной деятельности</w:t>
      </w:r>
    </w:p>
    <w:p w:rsidR="00FE3A62" w:rsidRPr="00D251B1" w:rsidRDefault="00FE3A62" w:rsidP="00FE3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251B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Тема</w:t>
      </w:r>
      <w:r w:rsidRPr="00D251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: Авторские права работников культуры.</w:t>
      </w:r>
    </w:p>
    <w:p w:rsidR="00FE3A62" w:rsidRPr="00D251B1" w:rsidRDefault="00FE3A62" w:rsidP="00FE3A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51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FE3A62" w:rsidRPr="00D251B1" w:rsidRDefault="00FE3A62" w:rsidP="00FE3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251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§ 46</w:t>
      </w:r>
      <w:r w:rsidRPr="00D251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прочитать, законспектировать</w:t>
      </w:r>
    </w:p>
    <w:p w:rsidR="00FE3A62" w:rsidRDefault="00FE3A62" w:rsidP="00FE3A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3A62" w:rsidRPr="00D251B1" w:rsidRDefault="00FE3A62" w:rsidP="00FE3A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51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Литература:</w:t>
      </w:r>
    </w:p>
    <w:p w:rsidR="00FE3A62" w:rsidRPr="00FE3A62" w:rsidRDefault="00902138" w:rsidP="00FE3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36" w:history="1">
        <w:r w:rsidR="00FE3A62" w:rsidRPr="00D251B1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http://college-balabanovo.ru/Student/Bibl/Econ/POPD.pdf</w:t>
        </w:r>
      </w:hyperlink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МДК.02.01. Экономика и менеджмент библиотечного дела</w:t>
      </w:r>
    </w:p>
    <w:p w:rsidR="00FE3A62" w:rsidRPr="007E01EE" w:rsidRDefault="00FE3A62" w:rsidP="00FE3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1B1">
        <w:rPr>
          <w:rFonts w:ascii="Times New Roman" w:hAnsi="Times New Roman" w:cs="Times New Roman"/>
          <w:b/>
          <w:sz w:val="28"/>
          <w:szCs w:val="28"/>
        </w:rPr>
        <w:t>Тема</w:t>
      </w:r>
      <w:r w:rsidRPr="007E01EE">
        <w:rPr>
          <w:rFonts w:ascii="Times New Roman" w:hAnsi="Times New Roman" w:cs="Times New Roman"/>
          <w:sz w:val="28"/>
          <w:szCs w:val="28"/>
        </w:rPr>
        <w:t>: Маркетинг в библиотеке. Значение и виды маркетинга.</w:t>
      </w:r>
    </w:p>
    <w:p w:rsidR="00FE3A62" w:rsidRPr="007E01EE" w:rsidRDefault="00FE3A62" w:rsidP="00FE3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7E01EE">
        <w:rPr>
          <w:rFonts w:ascii="Times New Roman" w:hAnsi="Times New Roman" w:cs="Times New Roman"/>
          <w:sz w:val="28"/>
          <w:szCs w:val="28"/>
        </w:rPr>
        <w:t>: выучить лекционный материал</w:t>
      </w:r>
    </w:p>
    <w:p w:rsidR="00FE3A62" w:rsidRDefault="00FE3A62" w:rsidP="00FE3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A62" w:rsidRPr="007E01EE" w:rsidRDefault="00FE3A62" w:rsidP="00FE3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л</w:t>
      </w:r>
      <w:r w:rsidRPr="007E01EE">
        <w:rPr>
          <w:rFonts w:ascii="Times New Roman" w:hAnsi="Times New Roman" w:cs="Times New Roman"/>
          <w:b/>
          <w:sz w:val="28"/>
          <w:szCs w:val="28"/>
        </w:rPr>
        <w:t>итература</w:t>
      </w:r>
      <w:r w:rsidRPr="007E01EE">
        <w:rPr>
          <w:rFonts w:ascii="Times New Roman" w:hAnsi="Times New Roman" w:cs="Times New Roman"/>
          <w:bCs/>
          <w:sz w:val="28"/>
          <w:szCs w:val="28"/>
        </w:rPr>
        <w:t xml:space="preserve">Маркетинг библиотечно-информационной деятельности: учебник / В. Брежнева [и др.]; науч. ред. В.К. Клюев. – Санкт-Петербург: Профессия, 2017. – 239 с.: ил., </w:t>
      </w:r>
      <w:proofErr w:type="spellStart"/>
      <w:r w:rsidRPr="007E01EE">
        <w:rPr>
          <w:rFonts w:ascii="Times New Roman" w:hAnsi="Times New Roman" w:cs="Times New Roman"/>
          <w:bCs/>
          <w:sz w:val="28"/>
          <w:szCs w:val="28"/>
        </w:rPr>
        <w:t>портр</w:t>
      </w:r>
      <w:proofErr w:type="spellEnd"/>
      <w:r w:rsidRPr="007E01EE">
        <w:rPr>
          <w:rFonts w:ascii="Times New Roman" w:hAnsi="Times New Roman" w:cs="Times New Roman"/>
          <w:bCs/>
          <w:sz w:val="28"/>
          <w:szCs w:val="28"/>
        </w:rPr>
        <w:t>. – (Бакалавр библиотечно-информационной деятельности).</w:t>
      </w:r>
    </w:p>
    <w:p w:rsidR="00B815DF" w:rsidRDefault="00B815DF" w:rsidP="00B81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15DF" w:rsidRDefault="00B815DF" w:rsidP="00B81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27 МАРТА 2020 г.</w:t>
      </w:r>
    </w:p>
    <w:p w:rsidR="00FE3A62" w:rsidRDefault="00B815DF" w:rsidP="00FE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Библиотечно-библиографическое краеведение</w:t>
      </w:r>
    </w:p>
    <w:p w:rsidR="00B815DF" w:rsidRPr="00BC1C32" w:rsidRDefault="00B815DF" w:rsidP="00902138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C1C3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Тема: </w:t>
      </w:r>
      <w:r w:rsidRPr="00BC1C3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Методика создания краеведческой библиографической продукции</w:t>
      </w:r>
    </w:p>
    <w:p w:rsidR="00B815DF" w:rsidRDefault="00B815DF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815DF" w:rsidRPr="00BC1C32" w:rsidRDefault="00B815DF" w:rsidP="00902138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опорного конспекта по теме.</w:t>
      </w:r>
    </w:p>
    <w:p w:rsidR="00B815DF" w:rsidRPr="00BC1C32" w:rsidRDefault="00B815DF" w:rsidP="00902138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C1C32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Тема: </w:t>
      </w:r>
      <w:r w:rsidRPr="00BC1C3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Составление рекомендательного списка литературы краеведческой тематики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C1C32">
        <w:rPr>
          <w:rFonts w:ascii="Times New Roman" w:hAnsi="Times New Roman" w:cs="Times New Roman"/>
          <w:snapToGrid w:val="0"/>
          <w:color w:val="000000"/>
          <w:sz w:val="28"/>
          <w:szCs w:val="28"/>
        </w:rPr>
        <w:t>(практическое занятие)</w:t>
      </w:r>
    </w:p>
    <w:p w:rsidR="00B815DF" w:rsidRPr="004B3C2E" w:rsidRDefault="00B815DF" w:rsidP="00902138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815D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рекомендательный список литературы краеведческой тематики</w:t>
      </w:r>
    </w:p>
    <w:p w:rsidR="00B815DF" w:rsidRDefault="00B815DF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DA1">
        <w:rPr>
          <w:rFonts w:ascii="Times New Roman" w:hAnsi="Times New Roman" w:cs="Times New Roman"/>
          <w:b/>
          <w:sz w:val="28"/>
          <w:szCs w:val="28"/>
        </w:rPr>
        <w:t>Источники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15DF" w:rsidRPr="000C4DA1" w:rsidRDefault="00B815DF" w:rsidP="009021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DA1">
        <w:rPr>
          <w:rFonts w:ascii="Times New Roman" w:hAnsi="Times New Roman" w:cs="Times New Roman"/>
          <w:sz w:val="28"/>
          <w:szCs w:val="28"/>
        </w:rPr>
        <w:t xml:space="preserve">Неверова, Т.А. Краеведческая деятельность библиотек: </w:t>
      </w:r>
      <w:proofErr w:type="gramStart"/>
      <w:r w:rsidRPr="000C4DA1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0C4DA1">
        <w:rPr>
          <w:rFonts w:ascii="Times New Roman" w:hAnsi="Times New Roman" w:cs="Times New Roman"/>
          <w:sz w:val="28"/>
          <w:szCs w:val="28"/>
        </w:rPr>
        <w:t xml:space="preserve">метод. пособие / Т.А.Неверова. - Москва: Либерия- </w:t>
      </w:r>
      <w:proofErr w:type="spellStart"/>
      <w:r w:rsidRPr="000C4DA1"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 w:rsidRPr="000C4D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C4DA1">
        <w:rPr>
          <w:rFonts w:ascii="Times New Roman" w:hAnsi="Times New Roman" w:cs="Times New Roman"/>
          <w:sz w:val="28"/>
          <w:szCs w:val="28"/>
        </w:rPr>
        <w:t>2005.-</w:t>
      </w:r>
      <w:proofErr w:type="gramEnd"/>
      <w:r w:rsidRPr="000C4DA1">
        <w:rPr>
          <w:rFonts w:ascii="Times New Roman" w:hAnsi="Times New Roman" w:cs="Times New Roman"/>
          <w:sz w:val="28"/>
          <w:szCs w:val="28"/>
        </w:rPr>
        <w:t xml:space="preserve"> 136 с.- (Библиотекарь и время. 21 век; вып.28).</w:t>
      </w:r>
    </w:p>
    <w:p w:rsidR="00B815DF" w:rsidRPr="000C4DA1" w:rsidRDefault="00B815DF" w:rsidP="0090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DA1">
        <w:rPr>
          <w:rFonts w:ascii="Times New Roman" w:hAnsi="Times New Roman" w:cs="Times New Roman"/>
          <w:b/>
          <w:sz w:val="28"/>
          <w:szCs w:val="28"/>
        </w:rPr>
        <w:t>Ресурсы Интернет.</w:t>
      </w:r>
    </w:p>
    <w:p w:rsidR="00B815DF" w:rsidRPr="000C4DA1" w:rsidRDefault="00B815DF" w:rsidP="0090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DA1">
        <w:rPr>
          <w:rFonts w:ascii="Times New Roman" w:hAnsi="Times New Roman" w:cs="Times New Roman"/>
          <w:sz w:val="28"/>
          <w:szCs w:val="28"/>
        </w:rPr>
        <w:t xml:space="preserve">- </w:t>
      </w:r>
      <w:r w:rsidRPr="000C4DA1">
        <w:rPr>
          <w:rFonts w:ascii="Times New Roman" w:hAnsi="Times New Roman" w:cs="Times New Roman"/>
          <w:color w:val="000000"/>
          <w:sz w:val="28"/>
          <w:szCs w:val="28"/>
        </w:rPr>
        <w:t>Российская национальная библиотека [Электронный ресурс]: [Сайт].-</w:t>
      </w:r>
      <w:r w:rsidRPr="000C4DA1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37" w:history="1">
        <w:r w:rsidRPr="000C4DA1">
          <w:rPr>
            <w:rStyle w:val="a3"/>
            <w:rFonts w:ascii="Times New Roman" w:hAnsi="Times New Roman" w:cs="Times New Roman"/>
            <w:sz w:val="28"/>
            <w:szCs w:val="28"/>
          </w:rPr>
          <w:t>http://nlr.ru</w:t>
        </w:r>
      </w:hyperlink>
      <w:r w:rsidRPr="000C4DA1">
        <w:rPr>
          <w:rFonts w:ascii="Times New Roman" w:hAnsi="Times New Roman" w:cs="Times New Roman"/>
          <w:sz w:val="28"/>
          <w:szCs w:val="28"/>
        </w:rPr>
        <w:t>.</w:t>
      </w:r>
    </w:p>
    <w:p w:rsidR="00B815DF" w:rsidRPr="000C4DA1" w:rsidRDefault="00B815DF" w:rsidP="0090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DA1">
        <w:rPr>
          <w:rFonts w:ascii="Times New Roman" w:hAnsi="Times New Roman" w:cs="Times New Roman"/>
          <w:sz w:val="28"/>
          <w:szCs w:val="28"/>
        </w:rPr>
        <w:t xml:space="preserve">- </w:t>
      </w:r>
      <w:r w:rsidRPr="000C4DA1">
        <w:rPr>
          <w:rFonts w:ascii="Times New Roman" w:hAnsi="Times New Roman" w:cs="Times New Roman"/>
          <w:color w:val="000000"/>
          <w:sz w:val="28"/>
          <w:szCs w:val="28"/>
        </w:rPr>
        <w:t>Липецкая областная универсальная научная библиотека [Электронный ресурс]: [Сайт].- Режим доступа</w:t>
      </w:r>
      <w:r w:rsidRPr="000C4DA1">
        <w:rPr>
          <w:rFonts w:ascii="Times New Roman" w:hAnsi="Times New Roman" w:cs="Times New Roman"/>
          <w:sz w:val="28"/>
          <w:szCs w:val="28"/>
        </w:rPr>
        <w:t xml:space="preserve">: </w:t>
      </w:r>
      <w:hyperlink r:id="rId38" w:history="1">
        <w:r w:rsidRPr="000C4DA1">
          <w:rPr>
            <w:rStyle w:val="a3"/>
            <w:rFonts w:ascii="Times New Roman" w:hAnsi="Times New Roman" w:cs="Times New Roman"/>
            <w:sz w:val="28"/>
            <w:szCs w:val="28"/>
          </w:rPr>
          <w:t>http://lounb.ru/</w:t>
        </w:r>
      </w:hyperlink>
    </w:p>
    <w:p w:rsidR="00902138" w:rsidRDefault="00902138" w:rsidP="00B81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DF" w:rsidRPr="00B815DF" w:rsidRDefault="00B815DF" w:rsidP="00B81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DF">
        <w:rPr>
          <w:rFonts w:ascii="Times New Roman" w:hAnsi="Times New Roman" w:cs="Times New Roman"/>
          <w:b/>
          <w:sz w:val="28"/>
          <w:szCs w:val="28"/>
        </w:rPr>
        <w:t>ОП.10 Социальная психология</w:t>
      </w:r>
    </w:p>
    <w:p w:rsidR="00902138" w:rsidRDefault="00902138" w:rsidP="00B815D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5DF" w:rsidRPr="008959F9" w:rsidRDefault="00B815DF" w:rsidP="00B815D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9F9">
        <w:rPr>
          <w:rFonts w:ascii="Times New Roman" w:hAnsi="Times New Roman" w:cs="Times New Roman"/>
          <w:b/>
          <w:color w:val="000000"/>
          <w:sz w:val="28"/>
          <w:szCs w:val="28"/>
        </w:rPr>
        <w:t>Тема: Психологическая адаптация личности.</w:t>
      </w:r>
    </w:p>
    <w:p w:rsidR="00B815DF" w:rsidRDefault="00B815DF" w:rsidP="00B81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15DF"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подготовить конспект по теме. Ответить на вопросы.</w:t>
      </w:r>
    </w:p>
    <w:p w:rsidR="00B815DF" w:rsidRDefault="00B815DF" w:rsidP="00B81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959F9">
        <w:rPr>
          <w:rFonts w:ascii="Times New Roman" w:hAnsi="Times New Roman" w:cs="Times New Roman"/>
          <w:color w:val="000000"/>
          <w:sz w:val="28"/>
          <w:szCs w:val="28"/>
        </w:rPr>
        <w:t>Основные проблемы личности, возникающие в процессе развития и становления.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15DF" w:rsidRDefault="00B815DF" w:rsidP="00B81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959F9">
        <w:rPr>
          <w:rFonts w:ascii="Times New Roman" w:hAnsi="Times New Roman" w:cs="Times New Roman"/>
          <w:color w:val="000000"/>
          <w:sz w:val="28"/>
          <w:szCs w:val="28"/>
        </w:rPr>
        <w:t>Социальная установка.</w:t>
      </w:r>
    </w:p>
    <w:p w:rsidR="00B815DF" w:rsidRPr="00B815DF" w:rsidRDefault="00B815DF" w:rsidP="00B815D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5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Источники: </w:t>
      </w:r>
    </w:p>
    <w:p w:rsidR="00B815DF" w:rsidRPr="00B815DF" w:rsidRDefault="00902138" w:rsidP="00B815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B815DF" w:rsidRPr="00B815DF">
          <w:rPr>
            <w:rStyle w:val="a3"/>
            <w:rFonts w:ascii="Times New Roman" w:hAnsi="Times New Roman" w:cs="Times New Roman"/>
            <w:sz w:val="28"/>
            <w:szCs w:val="28"/>
          </w:rPr>
          <w:t>https://static.my-shop.ru/product/pdf/206/2054232.pdf</w:t>
        </w:r>
      </w:hyperlink>
      <w:r w:rsidR="00B815DF" w:rsidRPr="00B815DF">
        <w:rPr>
          <w:rFonts w:ascii="Times New Roman" w:hAnsi="Times New Roman" w:cs="Times New Roman"/>
          <w:sz w:val="28"/>
          <w:szCs w:val="28"/>
        </w:rPr>
        <w:t xml:space="preserve"> (глава 13)</w:t>
      </w:r>
    </w:p>
    <w:p w:rsidR="00B815DF" w:rsidRDefault="00902138" w:rsidP="00B815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B815DF" w:rsidRPr="00B815DF">
          <w:rPr>
            <w:rStyle w:val="a3"/>
            <w:rFonts w:ascii="Times New Roman" w:hAnsi="Times New Roman" w:cs="Times New Roman"/>
            <w:sz w:val="28"/>
            <w:szCs w:val="28"/>
          </w:rPr>
          <w:t>http://yurpsy.com/files/biblio/spsy/spsy.htm</w:t>
        </w:r>
      </w:hyperlink>
    </w:p>
    <w:p w:rsidR="00902138" w:rsidRDefault="00902138" w:rsidP="00902138">
      <w:pPr>
        <w:rPr>
          <w:rFonts w:ascii="Times New Roman" w:hAnsi="Times New Roman" w:cs="Times New Roman"/>
          <w:b/>
          <w:sz w:val="28"/>
          <w:szCs w:val="28"/>
        </w:rPr>
      </w:pPr>
    </w:p>
    <w:p w:rsidR="00902138" w:rsidRDefault="00902138" w:rsidP="00902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 Зарубежная литература</w:t>
      </w:r>
    </w:p>
    <w:p w:rsidR="00902138" w:rsidRPr="00BD14A1" w:rsidRDefault="00902138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A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BD14A1">
        <w:rPr>
          <w:rFonts w:ascii="Times New Roman" w:hAnsi="Times New Roman" w:cs="Times New Roman"/>
          <w:sz w:val="28"/>
          <w:szCs w:val="28"/>
        </w:rPr>
        <w:t xml:space="preserve"> Общая характеристика эпохи и литературы второй половины </w:t>
      </w:r>
      <w:r w:rsidRPr="00BD14A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D14A1">
        <w:rPr>
          <w:rFonts w:ascii="Times New Roman" w:hAnsi="Times New Roman" w:cs="Times New Roman"/>
          <w:sz w:val="28"/>
          <w:szCs w:val="28"/>
        </w:rPr>
        <w:t xml:space="preserve"> в. Литература Франции. Творчество Ж.-П. Сартра, А. Камю.</w:t>
      </w:r>
    </w:p>
    <w:p w:rsidR="00902138" w:rsidRPr="00BD14A1" w:rsidRDefault="00902138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A1">
        <w:rPr>
          <w:rFonts w:ascii="Times New Roman" w:hAnsi="Times New Roman" w:cs="Times New Roman"/>
          <w:sz w:val="28"/>
          <w:szCs w:val="28"/>
        </w:rPr>
        <w:t>Изучите содержание лекции, кратко законспектируйте в тетради (http://20v-euro-lit.niv.ru/20v-euro-lit/veraksich-hh-vek-kurs-lekcij/lekciya-6.htm)</w:t>
      </w:r>
    </w:p>
    <w:p w:rsidR="00902138" w:rsidRPr="00BD14A1" w:rsidRDefault="00902138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задание: </w:t>
      </w:r>
      <w:r w:rsidRPr="00BD14A1">
        <w:rPr>
          <w:rFonts w:ascii="Times New Roman" w:hAnsi="Times New Roman" w:cs="Times New Roman"/>
          <w:sz w:val="28"/>
          <w:szCs w:val="28"/>
        </w:rPr>
        <w:t>Индивидуальные сообщения (Подготовьте сообщение об одном из произведений Сартра или Камю.)</w:t>
      </w:r>
    </w:p>
    <w:p w:rsidR="00902138" w:rsidRPr="00BD14A1" w:rsidRDefault="00902138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138" w:rsidRDefault="00902138" w:rsidP="00B81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DF" w:rsidRDefault="00902138" w:rsidP="00B81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B815DF">
        <w:rPr>
          <w:rFonts w:ascii="Times New Roman" w:hAnsi="Times New Roman" w:cs="Times New Roman"/>
          <w:b/>
          <w:sz w:val="28"/>
          <w:szCs w:val="28"/>
        </w:rPr>
        <w:t>28 МАРТА 2020 г.</w:t>
      </w:r>
    </w:p>
    <w:p w:rsidR="00B815DF" w:rsidRDefault="00B815DF" w:rsidP="00B815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01.03 Аналитико-синтетическая переработка информации</w:t>
      </w:r>
    </w:p>
    <w:p w:rsidR="00632D4D" w:rsidRPr="003572DE" w:rsidRDefault="00632D4D" w:rsidP="00902138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096AD5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 w:rsidRPr="003572DE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Pr="003572DE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Теоретические основы реферирования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.</w:t>
      </w:r>
    </w:p>
    <w:p w:rsidR="00632D4D" w:rsidRDefault="00632D4D" w:rsidP="0090213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632D4D" w:rsidRDefault="00632D4D" w:rsidP="00902138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Составить опорный конспект по теме урока.</w:t>
      </w:r>
    </w:p>
    <w:p w:rsidR="00632D4D" w:rsidRDefault="00632D4D" w:rsidP="0090213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Источники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632D4D" w:rsidRPr="007D3F0A" w:rsidRDefault="00632D4D" w:rsidP="0090213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>, Т. А. Зайцева; ред. Ю. Н. Столяров.- Москва: Издательство ФАИР, 2008. - 400 с. - (Специальный издательский проект для библиотек).</w:t>
      </w:r>
    </w:p>
    <w:p w:rsidR="00B815DF" w:rsidRPr="00B815DF" w:rsidRDefault="00B815DF" w:rsidP="00B815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2D4D" w:rsidRDefault="00632D4D" w:rsidP="00632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Библиографоведение</w:t>
      </w:r>
    </w:p>
    <w:p w:rsidR="00632D4D" w:rsidRPr="006578BA" w:rsidRDefault="00632D4D" w:rsidP="0090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8B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578BA">
        <w:rPr>
          <w:rFonts w:ascii="Times New Roman" w:hAnsi="Times New Roman" w:cs="Times New Roman"/>
          <w:bCs/>
          <w:spacing w:val="20"/>
          <w:sz w:val="28"/>
          <w:szCs w:val="28"/>
        </w:rPr>
        <w:t>Разработка урока по формированию информационной грамотности для определённой читательской группы</w:t>
      </w:r>
    </w:p>
    <w:p w:rsidR="00632D4D" w:rsidRPr="00632D4D" w:rsidRDefault="00632D4D" w:rsidP="00902138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32D4D">
        <w:rPr>
          <w:rFonts w:ascii="Times New Roman" w:hAnsi="Times New Roman" w:cs="Times New Roman"/>
          <w:b/>
          <w:spacing w:val="20"/>
          <w:sz w:val="28"/>
          <w:szCs w:val="28"/>
        </w:rPr>
        <w:t>Задание.</w:t>
      </w:r>
    </w:p>
    <w:p w:rsidR="00632D4D" w:rsidRDefault="00632D4D" w:rsidP="00902138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 Разработать урок, направленный на выявление формирование информационной грамотности (для определённой читательской группы).</w:t>
      </w:r>
    </w:p>
    <w:p w:rsidR="00632D4D" w:rsidRPr="005E7FDE" w:rsidRDefault="00632D4D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FDE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632D4D" w:rsidRPr="005E7FDE" w:rsidRDefault="00632D4D" w:rsidP="00902138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FDE">
        <w:rPr>
          <w:rFonts w:ascii="Times New Roman" w:hAnsi="Times New Roman" w:cs="Times New Roman"/>
          <w:bCs/>
          <w:iCs/>
          <w:sz w:val="28"/>
          <w:szCs w:val="28"/>
        </w:rPr>
        <w:t xml:space="preserve">Абросимова, Н.В. Библиографическая деятельность библиотеки: </w:t>
      </w:r>
      <w:proofErr w:type="gramStart"/>
      <w:r w:rsidRPr="005E7FDE">
        <w:rPr>
          <w:rFonts w:ascii="Times New Roman" w:hAnsi="Times New Roman" w:cs="Times New Roman"/>
          <w:bCs/>
          <w:iCs/>
          <w:sz w:val="28"/>
          <w:szCs w:val="28"/>
        </w:rPr>
        <w:t>учеб.-</w:t>
      </w:r>
      <w:proofErr w:type="spellStart"/>
      <w:proofErr w:type="gramEnd"/>
      <w:r w:rsidRPr="005E7FDE">
        <w:rPr>
          <w:rFonts w:ascii="Times New Roman" w:hAnsi="Times New Roman" w:cs="Times New Roman"/>
          <w:bCs/>
          <w:iCs/>
          <w:sz w:val="28"/>
          <w:szCs w:val="28"/>
        </w:rPr>
        <w:t>практ</w:t>
      </w:r>
      <w:proofErr w:type="spellEnd"/>
      <w:r w:rsidRPr="005E7FDE">
        <w:rPr>
          <w:rFonts w:ascii="Times New Roman" w:hAnsi="Times New Roman" w:cs="Times New Roman"/>
          <w:bCs/>
          <w:iCs/>
          <w:sz w:val="28"/>
          <w:szCs w:val="28"/>
        </w:rPr>
        <w:t>. пособие / Н.В. Абросимова. — Санкт-Петербург: Профессия, 2017. — 160 с. — (Азбука библиотечной профессии).</w:t>
      </w:r>
    </w:p>
    <w:p w:rsidR="00632D4D" w:rsidRPr="005E7FDE" w:rsidRDefault="00632D4D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7FDE">
        <w:rPr>
          <w:rFonts w:ascii="Times New Roman" w:hAnsi="Times New Roman" w:cs="Times New Roman"/>
          <w:b/>
          <w:sz w:val="28"/>
          <w:szCs w:val="28"/>
        </w:rPr>
        <w:t>Периодические издания (журналы):</w:t>
      </w:r>
    </w:p>
    <w:p w:rsidR="00632D4D" w:rsidRPr="005E7FDE" w:rsidRDefault="00632D4D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FDE">
        <w:rPr>
          <w:rFonts w:ascii="Times New Roman" w:hAnsi="Times New Roman" w:cs="Times New Roman"/>
          <w:sz w:val="28"/>
          <w:szCs w:val="28"/>
        </w:rPr>
        <w:t xml:space="preserve">- Библиография и книговедение» (архив журнала: </w:t>
      </w:r>
      <w:hyperlink r:id="rId41" w:history="1">
        <w:r w:rsidRPr="005E7FDE">
          <w:rPr>
            <w:rStyle w:val="a3"/>
            <w:rFonts w:ascii="Times New Roman" w:hAnsi="Times New Roman" w:cs="Times New Roman"/>
            <w:sz w:val="28"/>
            <w:szCs w:val="28"/>
          </w:rPr>
          <w:t>http://www.bookchamber.ru/journal.htmlhttp://www.bookchamber.ru/journal.html</w:t>
        </w:r>
      </w:hyperlink>
      <w:r w:rsidRPr="005E7FDE">
        <w:rPr>
          <w:rFonts w:ascii="Times New Roman" w:hAnsi="Times New Roman" w:cs="Times New Roman"/>
          <w:sz w:val="28"/>
          <w:szCs w:val="28"/>
        </w:rPr>
        <w:t>).</w:t>
      </w:r>
    </w:p>
    <w:p w:rsidR="00632D4D" w:rsidRDefault="00632D4D" w:rsidP="00FE3A62">
      <w:pPr>
        <w:rPr>
          <w:rFonts w:ascii="Times New Roman" w:hAnsi="Times New Roman" w:cs="Times New Roman"/>
          <w:b/>
          <w:sz w:val="28"/>
          <w:szCs w:val="28"/>
        </w:rPr>
      </w:pPr>
    </w:p>
    <w:p w:rsidR="00632D4D" w:rsidRDefault="00632D4D" w:rsidP="00FE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Физическая культура</w:t>
      </w:r>
    </w:p>
    <w:p w:rsidR="00632D4D" w:rsidRPr="00632D4D" w:rsidRDefault="00632D4D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D4D">
        <w:rPr>
          <w:rFonts w:ascii="Times New Roman" w:hAnsi="Times New Roman" w:cs="Times New Roman"/>
          <w:b/>
          <w:sz w:val="28"/>
          <w:szCs w:val="28"/>
        </w:rPr>
        <w:t>Тема: Спортивные игры. Настольный теннис подачи, приемы.</w:t>
      </w:r>
    </w:p>
    <w:p w:rsidR="00632D4D" w:rsidRDefault="00632D4D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D4D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32D4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ознакомиться с видеоматериалами.</w:t>
      </w:r>
    </w:p>
    <w:p w:rsidR="00632D4D" w:rsidRPr="00632D4D" w:rsidRDefault="00632D4D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D4D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632D4D" w:rsidRPr="00632D4D" w:rsidRDefault="00902138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632D4D" w:rsidRPr="00632D4D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632D4D" w:rsidRDefault="00902138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632D4D" w:rsidRPr="00726B60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</w:p>
    <w:p w:rsidR="00902138" w:rsidRDefault="00902138" w:rsidP="00632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4D" w:rsidRDefault="00902138" w:rsidP="00632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  <w:r w:rsidR="00632D4D">
        <w:rPr>
          <w:rFonts w:ascii="Times New Roman" w:hAnsi="Times New Roman" w:cs="Times New Roman"/>
          <w:b/>
          <w:sz w:val="28"/>
          <w:szCs w:val="28"/>
        </w:rPr>
        <w:t xml:space="preserve"> 4 АПРЕЛЯ 2020 г.</w:t>
      </w:r>
    </w:p>
    <w:p w:rsidR="00632D4D" w:rsidRDefault="00632D4D" w:rsidP="00632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01.03 Аналитико-синтетическая переработка информации</w:t>
      </w:r>
    </w:p>
    <w:p w:rsidR="00632D4D" w:rsidRPr="003572DE" w:rsidRDefault="00632D4D" w:rsidP="00902138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3572DE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 w:rsidRPr="003572DE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Pr="003572DE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Методика реферирования</w:t>
      </w:r>
    </w:p>
    <w:p w:rsidR="00632D4D" w:rsidRDefault="00632D4D" w:rsidP="0090213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3F0A">
        <w:rPr>
          <w:rFonts w:ascii="Times New Roman" w:hAnsi="Times New Roman" w:cs="Times New Roman"/>
          <w:b/>
          <w:bCs/>
          <w:spacing w:val="2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632D4D" w:rsidRDefault="00632D4D" w:rsidP="00902138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Составить опорный конспект по теме урока</w:t>
      </w:r>
    </w:p>
    <w:p w:rsidR="00632D4D" w:rsidRPr="003572DE" w:rsidRDefault="00632D4D" w:rsidP="00902138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3572DE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Тема:</w:t>
      </w:r>
      <w:r w:rsidRPr="003572DE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Pr="003572DE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Изучение и анализ информативных и индикативных рефератов (сравнительный анализ)</w:t>
      </w:r>
    </w:p>
    <w:p w:rsidR="00632D4D" w:rsidRPr="003572DE" w:rsidRDefault="00632D4D" w:rsidP="0090213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572DE">
        <w:rPr>
          <w:rFonts w:ascii="Times New Roman" w:hAnsi="Times New Roman" w:cs="Times New Roman"/>
          <w:b/>
          <w:bCs/>
          <w:spacing w:val="2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  <w:r w:rsidRPr="003572D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</w:p>
    <w:p w:rsidR="00632D4D" w:rsidRDefault="00632D4D" w:rsidP="00902138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Изучить информативные и индикативные рефераты (по 2 примера), выявить отличительные особенности рефератов данных видов.</w:t>
      </w:r>
    </w:p>
    <w:p w:rsidR="00632D4D" w:rsidRPr="00632D4D" w:rsidRDefault="00632D4D" w:rsidP="0090213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D4D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632D4D" w:rsidRPr="00632D4D" w:rsidRDefault="00632D4D" w:rsidP="0090213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 xml:space="preserve">, Л.Б. Аналитико-синтетическая обработка информации: учебник для вузов / Л. Б. </w:t>
      </w:r>
      <w:proofErr w:type="spellStart"/>
      <w:r w:rsidRPr="007D3F0A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7D3F0A">
        <w:rPr>
          <w:rFonts w:ascii="Times New Roman" w:hAnsi="Times New Roman" w:cs="Times New Roman"/>
          <w:sz w:val="28"/>
          <w:szCs w:val="28"/>
        </w:rPr>
        <w:t>, Т. А. Зайцева; ред. Ю. Н. Столяров.- Москва: Издательство ФАИР, 2008. - 400 с. - (Специальный издательский проект для библиотек).</w:t>
      </w:r>
    </w:p>
    <w:p w:rsidR="00632D4D" w:rsidRDefault="00632D4D" w:rsidP="00632D4D">
      <w:pPr>
        <w:rPr>
          <w:rFonts w:ascii="Times New Roman" w:hAnsi="Times New Roman" w:cs="Times New Roman"/>
          <w:b/>
          <w:sz w:val="28"/>
          <w:szCs w:val="28"/>
        </w:rPr>
      </w:pPr>
    </w:p>
    <w:p w:rsidR="00632D4D" w:rsidRDefault="00632D4D" w:rsidP="00632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Библиографоведение</w:t>
      </w:r>
    </w:p>
    <w:p w:rsidR="00632D4D" w:rsidRPr="006578BA" w:rsidRDefault="00632D4D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8BA">
        <w:rPr>
          <w:rFonts w:ascii="Times New Roman" w:hAnsi="Times New Roman" w:cs="Times New Roman"/>
          <w:b/>
          <w:bCs/>
          <w:spacing w:val="2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  <w:r w:rsidRPr="006578B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6578BA">
        <w:rPr>
          <w:rFonts w:ascii="Times New Roman" w:hAnsi="Times New Roman" w:cs="Times New Roman"/>
          <w:spacing w:val="20"/>
          <w:sz w:val="28"/>
          <w:szCs w:val="28"/>
        </w:rPr>
        <w:t>Информационно-библиографические ресурсы социально-экономического комплекса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6578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D4D" w:rsidRDefault="00632D4D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32D4D" w:rsidRPr="007C62CE" w:rsidRDefault="00632D4D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опорного конспекта по теме урока.</w:t>
      </w:r>
    </w:p>
    <w:p w:rsidR="00632D4D" w:rsidRPr="006578BA" w:rsidRDefault="00632D4D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8BA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632D4D" w:rsidRPr="006578BA" w:rsidRDefault="00632D4D" w:rsidP="00902138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8BA">
        <w:rPr>
          <w:rFonts w:ascii="Times New Roman" w:hAnsi="Times New Roman" w:cs="Times New Roman"/>
          <w:bCs/>
          <w:sz w:val="28"/>
          <w:szCs w:val="28"/>
        </w:rPr>
        <w:t xml:space="preserve">Калугина, И.Н. Информационно-библиографические ресурсы в области библиотековедения, </w:t>
      </w:r>
      <w:proofErr w:type="spellStart"/>
      <w:r w:rsidRPr="006578BA">
        <w:rPr>
          <w:rFonts w:ascii="Times New Roman" w:hAnsi="Times New Roman" w:cs="Times New Roman"/>
          <w:bCs/>
          <w:sz w:val="28"/>
          <w:szCs w:val="28"/>
        </w:rPr>
        <w:t>библиографоведения</w:t>
      </w:r>
      <w:proofErr w:type="spellEnd"/>
      <w:r w:rsidRPr="006578BA">
        <w:rPr>
          <w:rFonts w:ascii="Times New Roman" w:hAnsi="Times New Roman" w:cs="Times New Roman"/>
          <w:bCs/>
          <w:sz w:val="28"/>
          <w:szCs w:val="28"/>
        </w:rPr>
        <w:t xml:space="preserve">, книговедения, информатики: конспект лекций </w:t>
      </w:r>
      <w:r w:rsidRPr="006578BA">
        <w:rPr>
          <w:rFonts w:ascii="Times New Roman" w:hAnsi="Times New Roman" w:cs="Times New Roman"/>
          <w:sz w:val="28"/>
          <w:szCs w:val="28"/>
        </w:rPr>
        <w:t>/ И.Н. Калугина; ГПНТБ СО РАН. – Новосибирск: ГПНТБ СО РАН, 2011. – 76 с.: ил.</w:t>
      </w:r>
    </w:p>
    <w:p w:rsidR="00632D4D" w:rsidRPr="006578BA" w:rsidRDefault="00632D4D" w:rsidP="00902138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8BA">
        <w:rPr>
          <w:rFonts w:ascii="Times New Roman" w:hAnsi="Times New Roman" w:cs="Times New Roman"/>
          <w:bCs/>
          <w:sz w:val="28"/>
          <w:szCs w:val="28"/>
        </w:rPr>
        <w:t xml:space="preserve">Справочник библиографа / ред.: Г.Ф. </w:t>
      </w:r>
      <w:proofErr w:type="spellStart"/>
      <w:r w:rsidRPr="006578BA">
        <w:rPr>
          <w:rFonts w:ascii="Times New Roman" w:hAnsi="Times New Roman" w:cs="Times New Roman"/>
          <w:bCs/>
          <w:sz w:val="28"/>
          <w:szCs w:val="28"/>
        </w:rPr>
        <w:t>Гордукалова</w:t>
      </w:r>
      <w:proofErr w:type="spellEnd"/>
      <w:r w:rsidRPr="006578BA">
        <w:rPr>
          <w:rFonts w:ascii="Times New Roman" w:hAnsi="Times New Roman" w:cs="Times New Roman"/>
          <w:bCs/>
          <w:sz w:val="28"/>
          <w:szCs w:val="28"/>
        </w:rPr>
        <w:t xml:space="preserve">, Г.В. Михеева. - 4-е изд., </w:t>
      </w:r>
      <w:proofErr w:type="spellStart"/>
      <w:r w:rsidRPr="006578BA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6578BA">
        <w:rPr>
          <w:rFonts w:ascii="Times New Roman" w:hAnsi="Times New Roman" w:cs="Times New Roman"/>
          <w:bCs/>
          <w:sz w:val="28"/>
          <w:szCs w:val="28"/>
        </w:rPr>
        <w:t>. и доп. - СПб.: Профессия, 2014. - 767 с.</w:t>
      </w:r>
    </w:p>
    <w:p w:rsidR="00632D4D" w:rsidRDefault="00632D4D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D4D" w:rsidRPr="006578BA" w:rsidRDefault="00632D4D" w:rsidP="00902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8BA">
        <w:rPr>
          <w:rFonts w:ascii="Times New Roman" w:hAnsi="Times New Roman" w:cs="Times New Roman"/>
          <w:b/>
          <w:sz w:val="28"/>
          <w:szCs w:val="28"/>
        </w:rPr>
        <w:t>Периодические издания (журналы):</w:t>
      </w:r>
    </w:p>
    <w:p w:rsidR="00632D4D" w:rsidRPr="006578BA" w:rsidRDefault="00632D4D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8BA">
        <w:rPr>
          <w:rFonts w:ascii="Times New Roman" w:hAnsi="Times New Roman" w:cs="Times New Roman"/>
          <w:sz w:val="28"/>
          <w:szCs w:val="28"/>
        </w:rPr>
        <w:t xml:space="preserve">- Библиография и книговедение» (архив журнала: </w:t>
      </w:r>
      <w:hyperlink r:id="rId44" w:history="1">
        <w:r w:rsidRPr="006578BA">
          <w:rPr>
            <w:rStyle w:val="a3"/>
            <w:rFonts w:ascii="Times New Roman" w:hAnsi="Times New Roman" w:cs="Times New Roman"/>
            <w:sz w:val="28"/>
            <w:szCs w:val="28"/>
          </w:rPr>
          <w:t>http://www.bookchamber.ru/journal.htmlhttp://www.bookchamber.ru/journal.html</w:t>
        </w:r>
      </w:hyperlink>
      <w:r w:rsidRPr="006578BA">
        <w:rPr>
          <w:rFonts w:ascii="Times New Roman" w:hAnsi="Times New Roman" w:cs="Times New Roman"/>
          <w:sz w:val="28"/>
          <w:szCs w:val="28"/>
        </w:rPr>
        <w:t>).</w:t>
      </w:r>
    </w:p>
    <w:p w:rsidR="002F0A52" w:rsidRDefault="002F0A52" w:rsidP="002F0A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Физическая культура</w:t>
      </w:r>
    </w:p>
    <w:p w:rsidR="002F0A52" w:rsidRPr="002F0A52" w:rsidRDefault="002F0A52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A52">
        <w:rPr>
          <w:rFonts w:ascii="Times New Roman" w:hAnsi="Times New Roman" w:cs="Times New Roman"/>
          <w:b/>
          <w:sz w:val="28"/>
          <w:szCs w:val="28"/>
        </w:rPr>
        <w:t>Тема:</w:t>
      </w:r>
      <w:r w:rsidRPr="002F0A52">
        <w:rPr>
          <w:rFonts w:ascii="Times New Roman" w:hAnsi="Times New Roman" w:cs="Times New Roman"/>
          <w:sz w:val="28"/>
          <w:szCs w:val="28"/>
        </w:rPr>
        <w:t xml:space="preserve"> Спортивные игры. </w:t>
      </w:r>
      <w:proofErr w:type="spellStart"/>
      <w:r w:rsidRPr="002F0A52">
        <w:rPr>
          <w:rFonts w:ascii="Times New Roman" w:hAnsi="Times New Roman" w:cs="Times New Roman"/>
          <w:sz w:val="28"/>
          <w:szCs w:val="28"/>
        </w:rPr>
        <w:t>Бадминтонподачи</w:t>
      </w:r>
      <w:proofErr w:type="spellEnd"/>
      <w:r w:rsidRPr="002F0A52">
        <w:rPr>
          <w:rFonts w:ascii="Times New Roman" w:hAnsi="Times New Roman" w:cs="Times New Roman"/>
          <w:sz w:val="28"/>
          <w:szCs w:val="28"/>
        </w:rPr>
        <w:t>, приемы.</w:t>
      </w:r>
    </w:p>
    <w:p w:rsidR="002F0A52" w:rsidRPr="002F0A52" w:rsidRDefault="002F0A52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A52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2F0A52">
        <w:rPr>
          <w:rFonts w:ascii="Times New Roman" w:hAnsi="Times New Roman" w:cs="Times New Roman"/>
          <w:sz w:val="28"/>
          <w:szCs w:val="28"/>
        </w:rPr>
        <w:t xml:space="preserve"> ознакомиться с видеоматериалами </w:t>
      </w:r>
    </w:p>
    <w:p w:rsidR="002F0A52" w:rsidRPr="002F0A52" w:rsidRDefault="00902138" w:rsidP="0090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2F0A52" w:rsidRPr="002F0A52">
          <w:rPr>
            <w:rStyle w:val="a3"/>
            <w:rFonts w:ascii="Times New Roman" w:hAnsi="Times New Roman" w:cs="Times New Roman"/>
            <w:sz w:val="28"/>
            <w:szCs w:val="28"/>
          </w:rPr>
          <w:t>https://youtu.be/c2BL2iBOUNo</w:t>
        </w:r>
      </w:hyperlink>
    </w:p>
    <w:p w:rsidR="00632D4D" w:rsidRPr="002F0A52" w:rsidRDefault="00632D4D" w:rsidP="00FE3A62">
      <w:pPr>
        <w:spacing w:line="259" w:lineRule="auto"/>
        <w:rPr>
          <w:sz w:val="28"/>
          <w:szCs w:val="28"/>
        </w:rPr>
      </w:pPr>
    </w:p>
    <w:p w:rsidR="00FE3A62" w:rsidRPr="00C627F1" w:rsidRDefault="00902138" w:rsidP="00FE3A62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46" w:history="1">
        <w:r w:rsidR="00FE3A62"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FE3A62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47" w:history="1">
        <w:r w:rsidR="00FE3A62"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</w:p>
    <w:p w:rsidR="00FE3A62" w:rsidRDefault="00FE3A62" w:rsidP="00FE3A62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74435" w:rsidRPr="00C74435" w:rsidRDefault="00C74435">
      <w:pPr>
        <w:rPr>
          <w:rFonts w:ascii="Times New Roman" w:hAnsi="Times New Roman" w:cs="Times New Roman"/>
          <w:sz w:val="28"/>
          <w:szCs w:val="28"/>
        </w:rPr>
      </w:pPr>
    </w:p>
    <w:p w:rsidR="00C74435" w:rsidRPr="00C74435" w:rsidRDefault="00C74435">
      <w:pPr>
        <w:rPr>
          <w:rFonts w:ascii="Times New Roman" w:hAnsi="Times New Roman" w:cs="Times New Roman"/>
          <w:sz w:val="28"/>
          <w:szCs w:val="28"/>
        </w:rPr>
      </w:pPr>
    </w:p>
    <w:sectPr w:rsidR="00C74435" w:rsidRPr="00C74435" w:rsidSect="00F4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73969"/>
    <w:multiLevelType w:val="hybridMultilevel"/>
    <w:tmpl w:val="68FC1E62"/>
    <w:lvl w:ilvl="0" w:tplc="E9088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0A92"/>
    <w:multiLevelType w:val="hybridMultilevel"/>
    <w:tmpl w:val="68FC1E62"/>
    <w:lvl w:ilvl="0" w:tplc="E9088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134A6"/>
    <w:multiLevelType w:val="hybridMultilevel"/>
    <w:tmpl w:val="EB2E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128CF"/>
    <w:multiLevelType w:val="hybridMultilevel"/>
    <w:tmpl w:val="68FC1E62"/>
    <w:lvl w:ilvl="0" w:tplc="E9088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B78D5"/>
    <w:multiLevelType w:val="hybridMultilevel"/>
    <w:tmpl w:val="250CB0DA"/>
    <w:lvl w:ilvl="0" w:tplc="3B720F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E1464"/>
    <w:multiLevelType w:val="hybridMultilevel"/>
    <w:tmpl w:val="EB2E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349"/>
    <w:rsid w:val="00013AB1"/>
    <w:rsid w:val="00026EC0"/>
    <w:rsid w:val="000A7A6E"/>
    <w:rsid w:val="00134AB1"/>
    <w:rsid w:val="002F0A52"/>
    <w:rsid w:val="00401AA9"/>
    <w:rsid w:val="004D09FC"/>
    <w:rsid w:val="005F2B2F"/>
    <w:rsid w:val="006313F7"/>
    <w:rsid w:val="00632D4D"/>
    <w:rsid w:val="00902138"/>
    <w:rsid w:val="00945429"/>
    <w:rsid w:val="009C636A"/>
    <w:rsid w:val="00A2214F"/>
    <w:rsid w:val="00B27280"/>
    <w:rsid w:val="00B815DF"/>
    <w:rsid w:val="00C6516A"/>
    <w:rsid w:val="00C74435"/>
    <w:rsid w:val="00CB2349"/>
    <w:rsid w:val="00E048DA"/>
    <w:rsid w:val="00E334F3"/>
    <w:rsid w:val="00E4173C"/>
    <w:rsid w:val="00EB19C5"/>
    <w:rsid w:val="00F43CD5"/>
    <w:rsid w:val="00FE3A62"/>
    <w:rsid w:val="00FE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07584-3CD5-496C-89AF-78FE2BD8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35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09F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9FC"/>
    <w:rPr>
      <w:color w:val="0000FF"/>
      <w:u w:val="single"/>
    </w:rPr>
  </w:style>
  <w:style w:type="character" w:styleId="a4">
    <w:name w:val="Emphasis"/>
    <w:basedOn w:val="a0"/>
    <w:uiPriority w:val="20"/>
    <w:qFormat/>
    <w:rsid w:val="004D09F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D0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1">
    <w:name w:val="Абзац списка1"/>
    <w:basedOn w:val="a"/>
    <w:rsid w:val="00EB19C5"/>
    <w:pPr>
      <w:spacing w:after="200" w:line="276" w:lineRule="auto"/>
      <w:ind w:left="720"/>
    </w:pPr>
    <w:rPr>
      <w:rFonts w:eastAsia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EB19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5F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B2F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bsu.az/books_163%5CN_5.pdf" TargetMode="External"/><Relationship Id="rId18" Type="http://schemas.openxmlformats.org/officeDocument/2006/relationships/hyperlink" Target="https://lib.1sept.ru/2006/13/7.htm" TargetMode="External"/><Relationship Id="rId26" Type="http://schemas.openxmlformats.org/officeDocument/2006/relationships/hyperlink" Target="http://roslavl.library67.ru/files/382/bbk.pdf" TargetMode="External"/><Relationship Id="rId39" Type="http://schemas.openxmlformats.org/officeDocument/2006/relationships/hyperlink" Target="https://static.my-shop.ru/product/pdf/206/205423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okchamber.ru/journal.htmlhttp://www.bookchamber.ru/journal.html" TargetMode="External"/><Relationship Id="rId34" Type="http://schemas.openxmlformats.org/officeDocument/2006/relationships/hyperlink" Target="https://static.my-shop.ru/product/pdf/206/2054232.pdf" TargetMode="External"/><Relationship Id="rId42" Type="http://schemas.openxmlformats.org/officeDocument/2006/relationships/hyperlink" Target="https://youtu.be/hr72tP9flTs" TargetMode="External"/><Relationship Id="rId47" Type="http://schemas.openxmlformats.org/officeDocument/2006/relationships/hyperlink" Target="http://biblioclub.ru/" TargetMode="External"/><Relationship Id="rId7" Type="http://schemas.openxmlformats.org/officeDocument/2006/relationships/hyperlink" Target="https://www.sgu.ru/sites/default/files/textdocsfiles/2014/04/07/svencickiy_sp_2004.pdf" TargetMode="External"/><Relationship Id="rId12" Type="http://schemas.openxmlformats.org/officeDocument/2006/relationships/hyperlink" Target="http://elibrary.bsu.az/books_163%5CN_5.pdf" TargetMode="External"/><Relationship Id="rId17" Type="http://schemas.openxmlformats.org/officeDocument/2006/relationships/hyperlink" Target="https://lib.1sept.ru/2006/13/7.htm" TargetMode="External"/><Relationship Id="rId25" Type="http://schemas.openxmlformats.org/officeDocument/2006/relationships/hyperlink" Target="http://lounb.ru/" TargetMode="External"/><Relationship Id="rId33" Type="http://schemas.openxmlformats.org/officeDocument/2006/relationships/hyperlink" Target="http://lounb.ru/" TargetMode="External"/><Relationship Id="rId38" Type="http://schemas.openxmlformats.org/officeDocument/2006/relationships/hyperlink" Target="http://lounb.ru/" TargetMode="External"/><Relationship Id="rId46" Type="http://schemas.openxmlformats.org/officeDocument/2006/relationships/hyperlink" Target="https://gnesin-academy.ru/jelektronnye-bibliotechnye-siste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1sept.ru/2006/13/7.htm" TargetMode="External"/><Relationship Id="rId20" Type="http://schemas.openxmlformats.org/officeDocument/2006/relationships/hyperlink" Target="https://elib.pstu.ru/vufind/Record/RUPSTUbooks11659" TargetMode="External"/><Relationship Id="rId29" Type="http://schemas.openxmlformats.org/officeDocument/2006/relationships/hyperlink" Target="http://www.tambovlib.ru/?view=editions.metod.data.findrizing" TargetMode="External"/><Relationship Id="rId41" Type="http://schemas.openxmlformats.org/officeDocument/2006/relationships/hyperlink" Target="http://www.bookchamber.ru/journal.htmlhttp://www.bookchamber.ru/journ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tfr.ru/uploads/files/pravila-nastolnogo-tennisa-2012-17.pdf" TargetMode="External"/><Relationship Id="rId11" Type="http://schemas.openxmlformats.org/officeDocument/2006/relationships/hyperlink" Target="https://studentam.net/content/view/1065/24/" TargetMode="External"/><Relationship Id="rId24" Type="http://schemas.openxmlformats.org/officeDocument/2006/relationships/hyperlink" Target="http://nlr.ru" TargetMode="External"/><Relationship Id="rId32" Type="http://schemas.openxmlformats.org/officeDocument/2006/relationships/hyperlink" Target="http://nlr.ru" TargetMode="External"/><Relationship Id="rId37" Type="http://schemas.openxmlformats.org/officeDocument/2006/relationships/hyperlink" Target="http://nlr.ru" TargetMode="External"/><Relationship Id="rId40" Type="http://schemas.openxmlformats.org/officeDocument/2006/relationships/hyperlink" Target="http://yurpsy.com/files/biblio/spsy/spsy.htm" TargetMode="External"/><Relationship Id="rId45" Type="http://schemas.openxmlformats.org/officeDocument/2006/relationships/hyperlink" Target="https://youtu.be/c2BL2iBOUNo" TargetMode="External"/><Relationship Id="rId5" Type="http://schemas.openxmlformats.org/officeDocument/2006/relationships/hyperlink" Target="http://www.consultant.ru/document/cons_doc_LAW_292266/" TargetMode="External"/><Relationship Id="rId15" Type="http://schemas.openxmlformats.org/officeDocument/2006/relationships/hyperlink" Target="https://lib.1sept.ru/2006/13/7.htm" TargetMode="External"/><Relationship Id="rId23" Type="http://schemas.openxmlformats.org/officeDocument/2006/relationships/hyperlink" Target="http://lounb.ru/" TargetMode="External"/><Relationship Id="rId28" Type="http://schemas.openxmlformats.org/officeDocument/2006/relationships/hyperlink" Target="https://cyberleninka.ru/article/n/mirovoy-opyt-finansovogo-obespecheniya-deyatelnosti-publichnyh-bibliotek/viewer" TargetMode="External"/><Relationship Id="rId36" Type="http://schemas.openxmlformats.org/officeDocument/2006/relationships/hyperlink" Target="http://college-balabanovo.ru/Student/Bibl/Econ/POPD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library.bsu.az/books_163%5CN_5.pdf" TargetMode="External"/><Relationship Id="rId19" Type="http://schemas.openxmlformats.org/officeDocument/2006/relationships/hyperlink" Target="https://elib.pstu.ru/vufind/Record/RUPSTUbooks11659" TargetMode="External"/><Relationship Id="rId31" Type="http://schemas.openxmlformats.org/officeDocument/2006/relationships/hyperlink" Target="http://www.bookchamber.ru/journal.htmlhttp://www.bookchamber.ru/journal.html" TargetMode="External"/><Relationship Id="rId44" Type="http://schemas.openxmlformats.org/officeDocument/2006/relationships/hyperlink" Target="http://www.bookchamber.ru/journal.htmlhttp://www.bookchamber.ru/journ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fu.ru/docs/F305774653/Panfilov_A.N._(i_drugie)_Social'naja_psihologija_Uchebnoe_posobie_(2010).pdf" TargetMode="External"/><Relationship Id="rId14" Type="http://schemas.openxmlformats.org/officeDocument/2006/relationships/hyperlink" Target="https://studentam.net/content/view/1065/24/" TargetMode="External"/><Relationship Id="rId22" Type="http://schemas.openxmlformats.org/officeDocument/2006/relationships/hyperlink" Target="http://nlr.ru" TargetMode="External"/><Relationship Id="rId27" Type="http://schemas.openxmlformats.org/officeDocument/2006/relationships/hyperlink" Target="http://roslavl.library67.ru/files/382/bbk.pdf" TargetMode="External"/><Relationship Id="rId30" Type="http://schemas.openxmlformats.org/officeDocument/2006/relationships/hyperlink" Target="http://college-balabanovo.ru/Student/Bibl/Econ/POPD.pdf" TargetMode="External"/><Relationship Id="rId35" Type="http://schemas.openxmlformats.org/officeDocument/2006/relationships/hyperlink" Target="http://yurpsy.com/files/biblio/spsy/spsy.htm" TargetMode="External"/><Relationship Id="rId43" Type="http://schemas.openxmlformats.org/officeDocument/2006/relationships/hyperlink" Target="https://youtu.be/24tso1zpYa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tudentam.net/content/view/1065/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2020-03-26T08:22:00Z</cp:lastPrinted>
  <dcterms:created xsi:type="dcterms:W3CDTF">2020-03-18T07:07:00Z</dcterms:created>
  <dcterms:modified xsi:type="dcterms:W3CDTF">2020-03-27T12:57:00Z</dcterms:modified>
</cp:coreProperties>
</file>